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E1" w:rsidRPr="00917BE1" w:rsidRDefault="00917BE1" w:rsidP="00917BE1">
      <w:pPr>
        <w:jc w:val="center"/>
      </w:pPr>
      <w:r w:rsidRPr="00917BE1">
        <w:rPr>
          <w:noProof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E1" w:rsidRPr="00917BE1" w:rsidRDefault="00917BE1" w:rsidP="00917BE1">
      <w:pPr>
        <w:keepNext/>
        <w:jc w:val="center"/>
        <w:outlineLvl w:val="1"/>
        <w:rPr>
          <w:rFonts w:eastAsia="Calibri" w:cs="Arial"/>
          <w:b/>
          <w:bCs/>
          <w:iCs/>
          <w:sz w:val="32"/>
          <w:szCs w:val="32"/>
          <w:lang w:eastAsia="en-US"/>
        </w:rPr>
      </w:pPr>
      <w:r w:rsidRPr="00917BE1">
        <w:rPr>
          <w:rFonts w:eastAsia="Calibri" w:cs="Arial"/>
          <w:b/>
          <w:bCs/>
          <w:iCs/>
          <w:sz w:val="32"/>
          <w:szCs w:val="32"/>
          <w:lang w:eastAsia="en-US"/>
        </w:rPr>
        <w:t>РЕСПУБЛИКА БУРЯТИЯ</w:t>
      </w:r>
    </w:p>
    <w:p w:rsidR="00917BE1" w:rsidRPr="00917BE1" w:rsidRDefault="00917BE1" w:rsidP="00917BE1">
      <w:pPr>
        <w:keepNext/>
        <w:jc w:val="center"/>
        <w:outlineLvl w:val="1"/>
        <w:rPr>
          <w:rFonts w:eastAsia="Calibri" w:cs="Arial"/>
          <w:b/>
          <w:bCs/>
          <w:iCs/>
          <w:sz w:val="32"/>
          <w:szCs w:val="32"/>
          <w:lang w:eastAsia="en-US"/>
        </w:rPr>
      </w:pPr>
      <w:r w:rsidRPr="00917BE1">
        <w:rPr>
          <w:rFonts w:eastAsia="Calibri" w:cs="Arial"/>
          <w:b/>
          <w:bCs/>
          <w:iCs/>
          <w:sz w:val="32"/>
          <w:szCs w:val="32"/>
          <w:lang w:eastAsia="en-US"/>
        </w:rPr>
        <w:t xml:space="preserve">АДМИНИСТРАЦИЯ МУНИЦИПАЛЬНОГО ОБРАЗОВАНИЯ </w:t>
      </w:r>
    </w:p>
    <w:p w:rsidR="00917BE1" w:rsidRPr="00917BE1" w:rsidRDefault="00917BE1" w:rsidP="00917BE1">
      <w:pPr>
        <w:keepNext/>
        <w:jc w:val="center"/>
        <w:outlineLvl w:val="1"/>
        <w:rPr>
          <w:rFonts w:eastAsia="Calibri" w:cs="Arial"/>
          <w:b/>
          <w:bCs/>
          <w:iCs/>
          <w:sz w:val="32"/>
          <w:szCs w:val="32"/>
          <w:lang w:eastAsia="en-US"/>
        </w:rPr>
      </w:pPr>
      <w:r w:rsidRPr="00917BE1">
        <w:rPr>
          <w:rFonts w:eastAsia="Calibri" w:cs="Arial"/>
          <w:b/>
          <w:bCs/>
          <w:iCs/>
          <w:sz w:val="32"/>
          <w:szCs w:val="32"/>
          <w:lang w:eastAsia="en-US"/>
        </w:rPr>
        <w:t>«ЗАКАМЕНСКИЙ РАЙОН»</w:t>
      </w:r>
    </w:p>
    <w:p w:rsidR="00917BE1" w:rsidRPr="00917BE1" w:rsidRDefault="00BC0767" w:rsidP="00917BE1">
      <w:pPr>
        <w:widowControl w:val="0"/>
        <w:spacing w:before="380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line id="Прямая соединительная линия 7" o:spid="_x0000_s1026" style="position:absolute;left:0;text-align:left;z-index:251659264;visibility:visible;mso-wrap-distance-top:-6e-5mm;mso-wrap-distance-bottom:-6e-5mm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RMfJ&#10;cE4CAABYBAAADgAAAAAAAAAAAAAAAAAuAgAAZHJzL2Uyb0RvYy54bWxQSwECLQAUAAYACAAAACEA&#10;6duWdNoAAAAGAQAADwAAAAAAAAAAAAAAAACoBAAAZHJzL2Rvd25yZXYueG1sUEsFBgAAAAAEAAQA&#10;8wAAAK8FAAAAAA==&#10;"/>
        </w:pict>
      </w:r>
      <w:r>
        <w:rPr>
          <w:b/>
          <w:bCs/>
          <w:noProof/>
          <w:sz w:val="32"/>
          <w:szCs w:val="32"/>
        </w:rPr>
        <w:pict>
          <v:line id="Прямая соединительная линия 6" o:spid="_x0000_s1028" style="position:absolute;left:0;text-align:left;z-index:251660288;visibility:visible;mso-wrap-distance-top:-6e-5mm;mso-wrap-distance-bottom:-6e-5mm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h6lj&#10;Jk4CAABYBAAADgAAAAAAAAAAAAAAAAAuAgAAZHJzL2Uyb0RvYy54bWxQSwECLQAUAAYACAAAACEA&#10;I+6h79oAAAAGAQAADwAAAAAAAAAAAAAAAACoBAAAZHJzL2Rvd25yZXYueG1sUEsFBgAAAAAEAAQA&#10;8wAAAK8FAAAAAA==&#10;" o:allowincell="f"/>
        </w:pict>
      </w:r>
      <w:r w:rsidR="00917BE1" w:rsidRPr="00917BE1">
        <w:rPr>
          <w:b/>
          <w:bCs/>
          <w:noProof/>
          <w:sz w:val="32"/>
          <w:szCs w:val="32"/>
        </w:rPr>
        <w:t>П О С Т А Н О В Л Е Н И Е</w:t>
      </w:r>
    </w:p>
    <w:p w:rsidR="00917BE1" w:rsidRPr="00917BE1" w:rsidRDefault="00917BE1" w:rsidP="00917BE1">
      <w:pPr>
        <w:widowControl w:val="0"/>
        <w:jc w:val="center"/>
        <w:rPr>
          <w:b/>
          <w:bCs/>
          <w:noProof/>
          <w:sz w:val="32"/>
          <w:szCs w:val="32"/>
        </w:rPr>
      </w:pPr>
    </w:p>
    <w:p w:rsidR="00917BE1" w:rsidRPr="00917BE1" w:rsidRDefault="00917BE1" w:rsidP="00917BE1">
      <w:pPr>
        <w:spacing w:line="360" w:lineRule="auto"/>
        <w:jc w:val="center"/>
        <w:rPr>
          <w:sz w:val="28"/>
          <w:szCs w:val="28"/>
        </w:rPr>
      </w:pPr>
      <w:r w:rsidRPr="00917BE1">
        <w:rPr>
          <w:sz w:val="28"/>
          <w:szCs w:val="28"/>
        </w:rPr>
        <w:t xml:space="preserve">от </w:t>
      </w:r>
      <w:r w:rsidR="004E1FE9">
        <w:rPr>
          <w:sz w:val="28"/>
          <w:szCs w:val="28"/>
        </w:rPr>
        <w:t>09</w:t>
      </w:r>
      <w:r w:rsidRPr="00917BE1">
        <w:rPr>
          <w:sz w:val="28"/>
          <w:szCs w:val="28"/>
        </w:rPr>
        <w:t xml:space="preserve"> февраля 2024  г.                № </w:t>
      </w:r>
      <w:r w:rsidR="004E1FE9">
        <w:rPr>
          <w:sz w:val="28"/>
          <w:szCs w:val="28"/>
        </w:rPr>
        <w:t>114</w:t>
      </w:r>
    </w:p>
    <w:p w:rsidR="00917BE1" w:rsidRPr="00917BE1" w:rsidRDefault="00917BE1" w:rsidP="00917BE1">
      <w:pPr>
        <w:spacing w:line="360" w:lineRule="auto"/>
        <w:jc w:val="center"/>
        <w:rPr>
          <w:sz w:val="28"/>
          <w:szCs w:val="28"/>
        </w:rPr>
      </w:pPr>
    </w:p>
    <w:p w:rsidR="00917BE1" w:rsidRPr="00917BE1" w:rsidRDefault="00917BE1" w:rsidP="00917BE1">
      <w:pPr>
        <w:spacing w:line="360" w:lineRule="auto"/>
        <w:jc w:val="center"/>
        <w:rPr>
          <w:sz w:val="26"/>
          <w:szCs w:val="26"/>
        </w:rPr>
      </w:pPr>
      <w:r w:rsidRPr="00917BE1">
        <w:rPr>
          <w:sz w:val="26"/>
          <w:szCs w:val="26"/>
        </w:rPr>
        <w:t>г. Закаменск</w:t>
      </w:r>
    </w:p>
    <w:p w:rsidR="00917BE1" w:rsidRPr="00917BE1" w:rsidRDefault="00917BE1" w:rsidP="00917BE1">
      <w:pPr>
        <w:spacing w:line="360" w:lineRule="auto"/>
        <w:jc w:val="center"/>
        <w:rPr>
          <w:sz w:val="26"/>
          <w:szCs w:val="26"/>
        </w:rPr>
      </w:pPr>
    </w:p>
    <w:p w:rsidR="009B03C4" w:rsidRDefault="00917BE1" w:rsidP="00917BE1">
      <w:pPr>
        <w:jc w:val="center"/>
        <w:rPr>
          <w:rFonts w:eastAsiaTheme="minorHAnsi" w:cs="Arial"/>
          <w:b/>
          <w:lang w:eastAsia="en-US"/>
        </w:rPr>
      </w:pPr>
      <w:r w:rsidRPr="009B03C4">
        <w:rPr>
          <w:rFonts w:eastAsiaTheme="minorHAnsi" w:cs="Arial"/>
          <w:b/>
          <w:lang w:eastAsia="en-US"/>
        </w:rPr>
        <w:t xml:space="preserve">Об утверждении муниципальной программы «Развитие муниципальной </w:t>
      </w:r>
    </w:p>
    <w:p w:rsidR="00917BE1" w:rsidRPr="009B03C4" w:rsidRDefault="00917BE1" w:rsidP="00917BE1">
      <w:pPr>
        <w:jc w:val="center"/>
        <w:rPr>
          <w:rFonts w:eastAsiaTheme="minorHAnsi" w:cs="Arial"/>
          <w:b/>
          <w:lang w:eastAsia="en-US"/>
        </w:rPr>
      </w:pPr>
      <w:r w:rsidRPr="009B03C4">
        <w:rPr>
          <w:rFonts w:eastAsiaTheme="minorHAnsi" w:cs="Arial"/>
          <w:b/>
          <w:lang w:eastAsia="en-US"/>
        </w:rPr>
        <w:t>службы муниципального образования</w:t>
      </w:r>
      <w:r w:rsidR="008873E1">
        <w:rPr>
          <w:rFonts w:eastAsiaTheme="minorHAnsi" w:cs="Arial"/>
          <w:b/>
          <w:lang w:eastAsia="en-US"/>
        </w:rPr>
        <w:t xml:space="preserve"> </w:t>
      </w:r>
      <w:r w:rsidRPr="009B03C4">
        <w:rPr>
          <w:rFonts w:eastAsiaTheme="minorHAnsi" w:cs="Arial"/>
          <w:b/>
          <w:lang w:eastAsia="en-US"/>
        </w:rPr>
        <w:t>«Закаменский район» на 2024-2028 г</w:t>
      </w:r>
      <w:r w:rsidR="00C61ABE">
        <w:rPr>
          <w:rFonts w:eastAsiaTheme="minorHAnsi" w:cs="Arial"/>
          <w:b/>
          <w:lang w:eastAsia="en-US"/>
        </w:rPr>
        <w:t>г.</w:t>
      </w:r>
      <w:r w:rsidRPr="009B03C4">
        <w:rPr>
          <w:rFonts w:eastAsiaTheme="minorHAnsi" w:cs="Arial"/>
          <w:b/>
          <w:lang w:eastAsia="en-US"/>
        </w:rPr>
        <w:t>»</w:t>
      </w:r>
    </w:p>
    <w:p w:rsidR="00917BE1" w:rsidRPr="00917BE1" w:rsidRDefault="00917BE1" w:rsidP="00917BE1">
      <w:pPr>
        <w:jc w:val="center"/>
        <w:rPr>
          <w:sz w:val="28"/>
          <w:szCs w:val="28"/>
        </w:rPr>
      </w:pPr>
    </w:p>
    <w:p w:rsidR="00424EA5" w:rsidRPr="008C0A68" w:rsidRDefault="00424EA5" w:rsidP="00424EA5">
      <w:pPr>
        <w:jc w:val="center"/>
      </w:pPr>
    </w:p>
    <w:p w:rsidR="00424EA5" w:rsidRPr="00000E7F" w:rsidRDefault="004A4E41" w:rsidP="00DC326B">
      <w:pPr>
        <w:ind w:firstLine="709"/>
        <w:jc w:val="both"/>
        <w:rPr>
          <w:sz w:val="26"/>
          <w:szCs w:val="26"/>
        </w:rPr>
      </w:pPr>
      <w:r>
        <w:t xml:space="preserve"> </w:t>
      </w:r>
      <w:r w:rsidRPr="00000E7F">
        <w:rPr>
          <w:sz w:val="26"/>
          <w:szCs w:val="26"/>
        </w:rPr>
        <w:t>В соответствии с</w:t>
      </w:r>
      <w:r w:rsidR="00424EA5" w:rsidRPr="00000E7F">
        <w:rPr>
          <w:sz w:val="26"/>
          <w:szCs w:val="26"/>
        </w:rPr>
        <w:t xml:space="preserve"> Федеральным законом от 02.03.2007 № 25-ФЗ «О муниципальной службе в Российской Федерации», на основании постановления Администрации </w:t>
      </w:r>
      <w:r w:rsidR="00DF00DB" w:rsidRPr="00000E7F">
        <w:rPr>
          <w:sz w:val="26"/>
          <w:szCs w:val="26"/>
        </w:rPr>
        <w:t>муниципального образования «Закаменский район»</w:t>
      </w:r>
      <w:r w:rsidR="00DF00DB" w:rsidRPr="00000E7F">
        <w:rPr>
          <w:b/>
          <w:sz w:val="26"/>
          <w:szCs w:val="26"/>
        </w:rPr>
        <w:t xml:space="preserve"> </w:t>
      </w:r>
      <w:r w:rsidR="00424EA5" w:rsidRPr="00000E7F">
        <w:rPr>
          <w:sz w:val="26"/>
          <w:szCs w:val="26"/>
        </w:rPr>
        <w:t xml:space="preserve"> </w:t>
      </w:r>
      <w:r w:rsidR="00001B81" w:rsidRPr="00000E7F">
        <w:rPr>
          <w:sz w:val="26"/>
          <w:szCs w:val="26"/>
        </w:rPr>
        <w:t xml:space="preserve">от </w:t>
      </w:r>
      <w:r w:rsidR="005C3A07" w:rsidRPr="00000E7F">
        <w:rPr>
          <w:sz w:val="26"/>
          <w:szCs w:val="26"/>
        </w:rPr>
        <w:t>12.12.2013</w:t>
      </w:r>
      <w:r w:rsidR="00F23C74" w:rsidRPr="00000E7F">
        <w:rPr>
          <w:sz w:val="26"/>
          <w:szCs w:val="26"/>
        </w:rPr>
        <w:t xml:space="preserve"> № </w:t>
      </w:r>
      <w:r w:rsidR="005C3A07" w:rsidRPr="00000E7F">
        <w:rPr>
          <w:sz w:val="26"/>
          <w:szCs w:val="26"/>
        </w:rPr>
        <w:t>1886</w:t>
      </w:r>
      <w:r w:rsidR="00F23C74" w:rsidRPr="00000E7F">
        <w:rPr>
          <w:sz w:val="26"/>
          <w:szCs w:val="26"/>
        </w:rPr>
        <w:t xml:space="preserve"> «О</w:t>
      </w:r>
      <w:r w:rsidR="005C3A07" w:rsidRPr="00000E7F">
        <w:rPr>
          <w:sz w:val="26"/>
          <w:szCs w:val="26"/>
        </w:rPr>
        <w:t>б</w:t>
      </w:r>
      <w:r w:rsidR="00F23C74" w:rsidRPr="00000E7F">
        <w:rPr>
          <w:sz w:val="26"/>
          <w:szCs w:val="26"/>
        </w:rPr>
        <w:t xml:space="preserve"> </w:t>
      </w:r>
      <w:r w:rsidR="005C3A07" w:rsidRPr="00000E7F">
        <w:rPr>
          <w:sz w:val="26"/>
          <w:szCs w:val="26"/>
        </w:rPr>
        <w:t>утверждении Порядка разработки, реализации и оценки эффективности муниципальных программ муниципального образования «Закаменский район», Администрация</w:t>
      </w:r>
      <w:r w:rsidR="001E4205">
        <w:rPr>
          <w:sz w:val="26"/>
          <w:szCs w:val="26"/>
        </w:rPr>
        <w:t xml:space="preserve"> </w:t>
      </w:r>
      <w:r w:rsidR="005C3A07" w:rsidRPr="00000E7F">
        <w:rPr>
          <w:sz w:val="26"/>
          <w:szCs w:val="26"/>
        </w:rPr>
        <w:t>муниципального образования «Закаменский район»</w:t>
      </w:r>
      <w:r w:rsidR="00000E7F" w:rsidRPr="00000E7F">
        <w:rPr>
          <w:sz w:val="26"/>
          <w:szCs w:val="26"/>
        </w:rPr>
        <w:t xml:space="preserve"> </w:t>
      </w:r>
      <w:r w:rsidR="005C3A07" w:rsidRPr="00052691">
        <w:rPr>
          <w:b/>
        </w:rPr>
        <w:t>ПОСТАНОВЛЯЕТ</w:t>
      </w:r>
      <w:r w:rsidR="00424EA5" w:rsidRPr="00000E7F">
        <w:rPr>
          <w:sz w:val="26"/>
          <w:szCs w:val="26"/>
        </w:rPr>
        <w:t>:</w:t>
      </w:r>
    </w:p>
    <w:p w:rsidR="00000E7F" w:rsidRPr="00000E7F" w:rsidRDefault="00000E7F" w:rsidP="00DC326B">
      <w:pPr>
        <w:ind w:firstLine="709"/>
        <w:jc w:val="both"/>
        <w:rPr>
          <w:sz w:val="26"/>
          <w:szCs w:val="26"/>
        </w:rPr>
      </w:pPr>
    </w:p>
    <w:p w:rsidR="00424EA5" w:rsidRDefault="004A4E41" w:rsidP="00DC326B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000E7F">
        <w:rPr>
          <w:sz w:val="26"/>
          <w:szCs w:val="26"/>
        </w:rPr>
        <w:t xml:space="preserve">1. </w:t>
      </w:r>
      <w:r w:rsidR="00424EA5" w:rsidRPr="00000E7F">
        <w:rPr>
          <w:sz w:val="26"/>
          <w:szCs w:val="26"/>
        </w:rPr>
        <w:t xml:space="preserve">Утвердить муниципальную программу «Развитие муниципальной службы </w:t>
      </w:r>
      <w:r w:rsidR="00446DA9" w:rsidRPr="00000E7F">
        <w:rPr>
          <w:sz w:val="26"/>
          <w:szCs w:val="26"/>
        </w:rPr>
        <w:t>муниципального образования «Закаменский район»</w:t>
      </w:r>
      <w:r w:rsidR="00424EA5" w:rsidRPr="00000E7F">
        <w:rPr>
          <w:sz w:val="26"/>
          <w:szCs w:val="26"/>
        </w:rPr>
        <w:t xml:space="preserve"> на </w:t>
      </w:r>
      <w:r w:rsidR="00001B81" w:rsidRPr="00000E7F">
        <w:rPr>
          <w:sz w:val="26"/>
          <w:szCs w:val="26"/>
        </w:rPr>
        <w:t>2024-2028</w:t>
      </w:r>
      <w:r w:rsidR="006969FA">
        <w:rPr>
          <w:sz w:val="26"/>
          <w:szCs w:val="26"/>
        </w:rPr>
        <w:t>г</w:t>
      </w:r>
      <w:r w:rsidR="00001B81" w:rsidRPr="00000E7F">
        <w:rPr>
          <w:sz w:val="26"/>
          <w:szCs w:val="26"/>
        </w:rPr>
        <w:t>г</w:t>
      </w:r>
      <w:r w:rsidR="006969FA">
        <w:rPr>
          <w:sz w:val="26"/>
          <w:szCs w:val="26"/>
        </w:rPr>
        <w:t>.</w:t>
      </w:r>
      <w:r w:rsidR="00424EA5" w:rsidRPr="00000E7F">
        <w:rPr>
          <w:sz w:val="26"/>
          <w:szCs w:val="26"/>
        </w:rPr>
        <w:t>» согласно приложению.</w:t>
      </w:r>
    </w:p>
    <w:p w:rsidR="00DC326B" w:rsidRDefault="00DC326B" w:rsidP="00DC326B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AA1351" w:rsidRDefault="004A4E41" w:rsidP="00DC326B">
      <w:pPr>
        <w:pStyle w:val="ConsPlusCell"/>
        <w:tabs>
          <w:tab w:val="left" w:pos="567"/>
          <w:tab w:val="left" w:pos="851"/>
          <w:tab w:val="left" w:pos="1276"/>
        </w:tabs>
        <w:ind w:firstLine="567"/>
        <w:jc w:val="both"/>
        <w:rPr>
          <w:color w:val="000000"/>
          <w:sz w:val="26"/>
          <w:szCs w:val="26"/>
        </w:rPr>
      </w:pPr>
      <w:r w:rsidRPr="00000E7F">
        <w:rPr>
          <w:sz w:val="26"/>
          <w:szCs w:val="26"/>
        </w:rPr>
        <w:t xml:space="preserve">2. </w:t>
      </w:r>
      <w:proofErr w:type="gramStart"/>
      <w:r w:rsidR="00AA1351" w:rsidRPr="00000E7F">
        <w:rPr>
          <w:color w:val="000000"/>
          <w:sz w:val="26"/>
          <w:szCs w:val="26"/>
        </w:rPr>
        <w:t>Контроль</w:t>
      </w:r>
      <w:r w:rsidR="009A59A6">
        <w:rPr>
          <w:color w:val="000000"/>
          <w:sz w:val="26"/>
          <w:szCs w:val="26"/>
        </w:rPr>
        <w:t xml:space="preserve"> </w:t>
      </w:r>
      <w:r w:rsidR="00AA1351" w:rsidRPr="00000E7F">
        <w:rPr>
          <w:color w:val="000000"/>
          <w:sz w:val="26"/>
          <w:szCs w:val="26"/>
        </w:rPr>
        <w:t>за</w:t>
      </w:r>
      <w:proofErr w:type="gramEnd"/>
      <w:r w:rsidR="00AA1351" w:rsidRPr="00000E7F">
        <w:rPr>
          <w:color w:val="000000"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муниципального образования «Закаменский район»</w:t>
      </w:r>
      <w:r w:rsidR="009A59A6">
        <w:rPr>
          <w:color w:val="000000"/>
          <w:sz w:val="26"/>
          <w:szCs w:val="26"/>
        </w:rPr>
        <w:t xml:space="preserve"> </w:t>
      </w:r>
      <w:proofErr w:type="spellStart"/>
      <w:r w:rsidR="00AA1351" w:rsidRPr="00000E7F">
        <w:rPr>
          <w:color w:val="000000"/>
          <w:sz w:val="26"/>
          <w:szCs w:val="26"/>
        </w:rPr>
        <w:t>Дамбаева</w:t>
      </w:r>
      <w:proofErr w:type="spellEnd"/>
      <w:r w:rsidR="00AA1351" w:rsidRPr="00000E7F">
        <w:rPr>
          <w:color w:val="000000"/>
          <w:sz w:val="26"/>
          <w:szCs w:val="26"/>
        </w:rPr>
        <w:t xml:space="preserve"> Ю.А.</w:t>
      </w:r>
    </w:p>
    <w:p w:rsidR="00DC326B" w:rsidRDefault="00DC326B" w:rsidP="00DC326B">
      <w:pPr>
        <w:pStyle w:val="ConsPlusCell"/>
        <w:tabs>
          <w:tab w:val="left" w:pos="567"/>
          <w:tab w:val="left" w:pos="851"/>
          <w:tab w:val="left" w:pos="1276"/>
        </w:tabs>
        <w:ind w:firstLine="567"/>
        <w:jc w:val="both"/>
        <w:rPr>
          <w:color w:val="000000"/>
          <w:sz w:val="26"/>
          <w:szCs w:val="26"/>
        </w:rPr>
      </w:pPr>
    </w:p>
    <w:p w:rsidR="00AA1351" w:rsidRPr="00000E7F" w:rsidRDefault="00001B81" w:rsidP="00DC326B">
      <w:pPr>
        <w:pStyle w:val="ConsPlusCell"/>
        <w:tabs>
          <w:tab w:val="left" w:pos="567"/>
          <w:tab w:val="left" w:pos="851"/>
          <w:tab w:val="left" w:pos="127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00E7F">
        <w:rPr>
          <w:sz w:val="26"/>
          <w:szCs w:val="26"/>
        </w:rPr>
        <w:t>3</w:t>
      </w:r>
      <w:r w:rsidR="004A4E41" w:rsidRPr="00000E7F">
        <w:rPr>
          <w:sz w:val="26"/>
          <w:szCs w:val="26"/>
        </w:rPr>
        <w:t xml:space="preserve">. </w:t>
      </w:r>
      <w:r w:rsidR="00AA1351" w:rsidRPr="00000E7F">
        <w:rPr>
          <w:rFonts w:eastAsia="Calibri"/>
          <w:sz w:val="26"/>
          <w:szCs w:val="26"/>
          <w:lang w:eastAsia="en-US"/>
        </w:rPr>
        <w:t>Настоящее постановление вступает в силу со дня подписания и подлежит опубликованию на официальном сайте муниципального образования «Закаменский район» http://mcuzakamna.ru.</w:t>
      </w:r>
    </w:p>
    <w:p w:rsidR="00AA1351" w:rsidRPr="00000E7F" w:rsidRDefault="00AA1351" w:rsidP="00DC326B">
      <w:pPr>
        <w:pStyle w:val="ConsPlusCell"/>
        <w:tabs>
          <w:tab w:val="left" w:pos="567"/>
          <w:tab w:val="left" w:pos="127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424EA5" w:rsidRPr="00000E7F" w:rsidRDefault="00424EA5" w:rsidP="00DC326B">
      <w:pPr>
        <w:jc w:val="both"/>
        <w:rPr>
          <w:sz w:val="26"/>
          <w:szCs w:val="26"/>
        </w:rPr>
      </w:pPr>
    </w:p>
    <w:p w:rsidR="00000E7F" w:rsidRDefault="00C97530" w:rsidP="00DC326B">
      <w:pPr>
        <w:spacing w:line="276" w:lineRule="auto"/>
        <w:jc w:val="both"/>
        <w:rPr>
          <w:sz w:val="26"/>
          <w:szCs w:val="26"/>
        </w:rPr>
      </w:pPr>
      <w:r w:rsidRPr="00000E7F">
        <w:rPr>
          <w:sz w:val="26"/>
          <w:szCs w:val="26"/>
        </w:rPr>
        <w:t xml:space="preserve">Глава муниципального образования «Закаменский район» - </w:t>
      </w:r>
    </w:p>
    <w:p w:rsidR="00C97530" w:rsidRPr="00000E7F" w:rsidRDefault="00000E7F" w:rsidP="00DC326B">
      <w:pPr>
        <w:spacing w:line="276" w:lineRule="auto"/>
        <w:jc w:val="both"/>
        <w:rPr>
          <w:sz w:val="26"/>
          <w:szCs w:val="26"/>
        </w:rPr>
      </w:pPr>
      <w:r w:rsidRPr="00000E7F">
        <w:rPr>
          <w:sz w:val="26"/>
          <w:szCs w:val="26"/>
        </w:rPr>
        <w:t>Р</w:t>
      </w:r>
      <w:r w:rsidR="00C97530" w:rsidRPr="00000E7F">
        <w:rPr>
          <w:sz w:val="26"/>
          <w:szCs w:val="26"/>
        </w:rPr>
        <w:t>уководитель</w:t>
      </w:r>
      <w:r>
        <w:rPr>
          <w:sz w:val="26"/>
          <w:szCs w:val="26"/>
        </w:rPr>
        <w:t xml:space="preserve"> </w:t>
      </w:r>
      <w:r w:rsidR="00C97530" w:rsidRPr="00000E7F">
        <w:rPr>
          <w:sz w:val="26"/>
          <w:szCs w:val="26"/>
        </w:rPr>
        <w:t xml:space="preserve">Администрации </w:t>
      </w:r>
      <w:proofErr w:type="gramStart"/>
      <w:r w:rsidR="00C97530" w:rsidRPr="00000E7F">
        <w:rPr>
          <w:sz w:val="26"/>
          <w:szCs w:val="26"/>
        </w:rPr>
        <w:t>муниципального</w:t>
      </w:r>
      <w:proofErr w:type="gramEnd"/>
      <w:r w:rsidR="00C97530" w:rsidRPr="00000E7F">
        <w:rPr>
          <w:sz w:val="26"/>
          <w:szCs w:val="26"/>
        </w:rPr>
        <w:t xml:space="preserve"> </w:t>
      </w:r>
    </w:p>
    <w:p w:rsidR="00C97530" w:rsidRPr="00000E7F" w:rsidRDefault="00C97530" w:rsidP="00DC326B">
      <w:pPr>
        <w:spacing w:line="276" w:lineRule="auto"/>
        <w:jc w:val="both"/>
        <w:rPr>
          <w:sz w:val="26"/>
          <w:szCs w:val="26"/>
        </w:rPr>
      </w:pPr>
      <w:r w:rsidRPr="00000E7F">
        <w:rPr>
          <w:sz w:val="26"/>
          <w:szCs w:val="26"/>
        </w:rPr>
        <w:t>образования «Закаменский район»                                                         С.В. Гонжитов</w:t>
      </w:r>
    </w:p>
    <w:p w:rsidR="00C97530" w:rsidRPr="00C97530" w:rsidRDefault="00C97530" w:rsidP="00DC326B">
      <w:pPr>
        <w:jc w:val="both"/>
      </w:pPr>
    </w:p>
    <w:p w:rsidR="00DC326B" w:rsidRPr="00C97530" w:rsidRDefault="00DC326B" w:rsidP="00C97530">
      <w:pPr>
        <w:rPr>
          <w:sz w:val="26"/>
          <w:szCs w:val="26"/>
        </w:rPr>
      </w:pPr>
    </w:p>
    <w:p w:rsidR="00C97530" w:rsidRPr="00C97530" w:rsidRDefault="00C97530" w:rsidP="00C97530">
      <w:pPr>
        <w:rPr>
          <w:sz w:val="26"/>
          <w:szCs w:val="26"/>
        </w:rPr>
      </w:pPr>
      <w:r w:rsidRPr="00C97530">
        <w:rPr>
          <w:sz w:val="26"/>
          <w:szCs w:val="26"/>
        </w:rPr>
        <w:t xml:space="preserve">  </w:t>
      </w:r>
      <w:r w:rsidR="00BC0767" w:rsidRPr="00BC0767">
        <w:rPr>
          <w:rFonts w:ascii="Calibri" w:hAnsi="Calibri"/>
          <w:noProof/>
          <w:sz w:val="22"/>
          <w:szCs w:val="22"/>
        </w:rPr>
        <w:pict>
          <v:line id="Прямая соединительная линия 2" o:spid="_x0000_s1027" style="position:absolute;z-index:251662336;visibility:visible;mso-wrap-distance-top:-3e-5mm;mso-wrap-distance-bottom:-3e-5mm;mso-position-horizontal-relative:text;mso-position-vertical-relative:text" from=".05pt,9.05pt" to="76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">
            <o:lock v:ext="edit" shapetype="f"/>
          </v:line>
        </w:pict>
      </w:r>
      <w:r w:rsidRPr="00C97530">
        <w:rPr>
          <w:rFonts w:eastAsia="Calibri"/>
          <w:sz w:val="16"/>
          <w:szCs w:val="16"/>
          <w:lang w:eastAsia="en-US"/>
        </w:rPr>
        <w:t>Исп. Цыдыпова В.А</w:t>
      </w:r>
    </w:p>
    <w:p w:rsidR="00DC326B" w:rsidRDefault="00301919" w:rsidP="00520436">
      <w:pPr>
        <w:spacing w:line="276" w:lineRule="auto"/>
        <w:jc w:val="both"/>
      </w:pPr>
      <w:r>
        <w:rPr>
          <w:rFonts w:eastAsia="Calibri"/>
          <w:sz w:val="16"/>
          <w:szCs w:val="16"/>
          <w:lang w:eastAsia="en-US"/>
        </w:rPr>
        <w:t xml:space="preserve">  </w:t>
      </w:r>
      <w:r w:rsidR="00C97530" w:rsidRPr="00C97530">
        <w:rPr>
          <w:rFonts w:eastAsia="Calibri"/>
          <w:sz w:val="16"/>
          <w:szCs w:val="16"/>
          <w:lang w:eastAsia="en-US"/>
        </w:rPr>
        <w:t>Тел: 8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="00C97530" w:rsidRPr="00C97530">
        <w:rPr>
          <w:rFonts w:eastAsia="Calibri"/>
          <w:sz w:val="16"/>
          <w:szCs w:val="16"/>
          <w:lang w:eastAsia="en-US"/>
        </w:rPr>
        <w:t>(30137)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="00C97530" w:rsidRPr="00C97530">
        <w:rPr>
          <w:rFonts w:eastAsia="Calibri"/>
          <w:sz w:val="16"/>
          <w:szCs w:val="16"/>
          <w:lang w:eastAsia="en-US"/>
        </w:rPr>
        <w:t>430-29</w:t>
      </w:r>
      <w:r w:rsidR="00495C16">
        <w:t xml:space="preserve">                                                                                              </w:t>
      </w:r>
    </w:p>
    <w:p w:rsidR="00F23C74" w:rsidRPr="00520436" w:rsidRDefault="00495C16" w:rsidP="00520436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t xml:space="preserve">                                                                          </w:t>
      </w:r>
      <w:r w:rsidR="00520436">
        <w:t xml:space="preserve">                       </w:t>
      </w:r>
    </w:p>
    <w:tbl>
      <w:tblPr>
        <w:tblStyle w:val="ab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001B81" w:rsidRPr="006C3CD3" w:rsidTr="00193520">
        <w:tc>
          <w:tcPr>
            <w:tcW w:w="4643" w:type="dxa"/>
          </w:tcPr>
          <w:p w:rsidR="00001B81" w:rsidRPr="006C3CD3" w:rsidRDefault="00836FCE" w:rsidP="007B3CA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</w:t>
            </w:r>
          </w:p>
          <w:p w:rsidR="00001B81" w:rsidRPr="006C3CD3" w:rsidRDefault="007B3CA6" w:rsidP="007B3CA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="005C0D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="005C0DB7">
              <w:rPr>
                <w:sz w:val="20"/>
                <w:szCs w:val="20"/>
              </w:rPr>
              <w:t>остановлению А</w:t>
            </w:r>
            <w:r w:rsidR="00001B81" w:rsidRPr="006C3CD3">
              <w:rPr>
                <w:sz w:val="20"/>
                <w:szCs w:val="20"/>
              </w:rPr>
              <w:t xml:space="preserve">дминистрации                                                                                        </w:t>
            </w:r>
            <w:r w:rsidR="00520436" w:rsidRPr="006C3CD3">
              <w:rPr>
                <w:sz w:val="20"/>
                <w:szCs w:val="20"/>
              </w:rPr>
              <w:t xml:space="preserve">муниципального образования «Закаменский район» </w:t>
            </w:r>
            <w:r w:rsidR="00001B81" w:rsidRPr="006C3CD3">
              <w:rPr>
                <w:sz w:val="20"/>
                <w:szCs w:val="20"/>
              </w:rPr>
              <w:t>от</w:t>
            </w:r>
            <w:r w:rsidR="00290EA2">
              <w:rPr>
                <w:sz w:val="20"/>
                <w:szCs w:val="20"/>
              </w:rPr>
              <w:t xml:space="preserve"> </w:t>
            </w:r>
            <w:r w:rsidR="004E1FE9">
              <w:rPr>
                <w:sz w:val="20"/>
                <w:szCs w:val="20"/>
              </w:rPr>
              <w:t>09</w:t>
            </w:r>
            <w:r w:rsidR="00290EA2">
              <w:rPr>
                <w:sz w:val="20"/>
                <w:szCs w:val="20"/>
              </w:rPr>
              <w:t xml:space="preserve"> февраля</w:t>
            </w:r>
            <w:r w:rsidR="00001B81" w:rsidRPr="006C3CD3">
              <w:rPr>
                <w:sz w:val="20"/>
                <w:szCs w:val="20"/>
              </w:rPr>
              <w:t xml:space="preserve"> № </w:t>
            </w:r>
            <w:r w:rsidR="004E1FE9">
              <w:rPr>
                <w:sz w:val="20"/>
                <w:szCs w:val="20"/>
              </w:rPr>
              <w:t>114</w:t>
            </w:r>
          </w:p>
          <w:p w:rsidR="00001B81" w:rsidRPr="006C3CD3" w:rsidRDefault="00001B81" w:rsidP="00495C16">
            <w:pPr>
              <w:jc w:val="right"/>
              <w:rPr>
                <w:sz w:val="20"/>
                <w:szCs w:val="20"/>
              </w:rPr>
            </w:pPr>
          </w:p>
        </w:tc>
      </w:tr>
    </w:tbl>
    <w:p w:rsidR="00001B81" w:rsidRPr="006C3CD3" w:rsidRDefault="00001B81" w:rsidP="00495C16">
      <w:pPr>
        <w:jc w:val="right"/>
        <w:rPr>
          <w:sz w:val="20"/>
          <w:szCs w:val="20"/>
        </w:rPr>
      </w:pPr>
    </w:p>
    <w:p w:rsidR="00084137" w:rsidRPr="00084137" w:rsidRDefault="00084137" w:rsidP="009F1F33">
      <w:pPr>
        <w:jc w:val="center"/>
        <w:rPr>
          <w:b/>
        </w:rPr>
      </w:pPr>
      <w:r w:rsidRPr="00084137">
        <w:rPr>
          <w:b/>
        </w:rPr>
        <w:t>ПАСПОРТ</w:t>
      </w:r>
    </w:p>
    <w:p w:rsidR="00495C16" w:rsidRDefault="00495C16" w:rsidP="00A6450E">
      <w:pPr>
        <w:jc w:val="center"/>
      </w:pPr>
      <w:r w:rsidRPr="00084137">
        <w:rPr>
          <w:b/>
        </w:rPr>
        <w:t>муниципальной программы «Развитие муниципальной службы в </w:t>
      </w:r>
      <w:r w:rsidR="00DD0161" w:rsidRPr="00084137">
        <w:rPr>
          <w:b/>
        </w:rPr>
        <w:t>муниципальном</w:t>
      </w:r>
      <w:r w:rsidR="00AD51AB" w:rsidRPr="00084137">
        <w:rPr>
          <w:b/>
        </w:rPr>
        <w:t xml:space="preserve"> образовании</w:t>
      </w:r>
      <w:r w:rsidR="00E150A3" w:rsidRPr="00084137">
        <w:rPr>
          <w:b/>
        </w:rPr>
        <w:t xml:space="preserve"> «Закаменский район» </w:t>
      </w:r>
      <w:r w:rsidRPr="00084137">
        <w:rPr>
          <w:b/>
        </w:rPr>
        <w:t xml:space="preserve"> </w:t>
      </w:r>
      <w:r w:rsidR="00CB4A69">
        <w:rPr>
          <w:b/>
        </w:rPr>
        <w:t>на</w:t>
      </w:r>
      <w:r w:rsidRPr="00084137">
        <w:rPr>
          <w:b/>
        </w:rPr>
        <w:t> </w:t>
      </w:r>
      <w:r w:rsidR="00001B81" w:rsidRPr="00084137">
        <w:rPr>
          <w:b/>
        </w:rPr>
        <w:t>2024-2028 г</w:t>
      </w:r>
      <w:r w:rsidR="000079DE">
        <w:rPr>
          <w:b/>
        </w:rPr>
        <w:t>г.»</w:t>
      </w:r>
      <w:r w:rsidRPr="008C0A68">
        <w:t> </w:t>
      </w:r>
    </w:p>
    <w:p w:rsidR="00204285" w:rsidRPr="008C0A68" w:rsidRDefault="00204285" w:rsidP="00A6450E">
      <w:pPr>
        <w:jc w:val="center"/>
      </w:pPr>
    </w:p>
    <w:tbl>
      <w:tblPr>
        <w:tblW w:w="9498" w:type="dxa"/>
        <w:tblCellSpacing w:w="0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0"/>
        <w:gridCol w:w="557"/>
        <w:gridCol w:w="7111"/>
      </w:tblGrid>
      <w:tr w:rsidR="00495C16" w:rsidRPr="00292294" w:rsidTr="00292294">
        <w:trPr>
          <w:tblCellSpacing w:w="0" w:type="dxa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495C16" w:rsidP="004A4E41">
            <w:r w:rsidRPr="00292294">
              <w:t>Наименование Программы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D60246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495C16" w:rsidP="00246712">
            <w:pPr>
              <w:jc w:val="both"/>
            </w:pPr>
            <w:r w:rsidRPr="00292294">
              <w:t>Муниципальная программа «</w:t>
            </w:r>
            <w:r w:rsidR="0084729B" w:rsidRPr="00292294">
              <w:t>Развитие муниципальной службы в </w:t>
            </w:r>
            <w:r w:rsidR="00CC04B8" w:rsidRPr="00292294">
              <w:t>муниципальном образовании «Закаменский район»</w:t>
            </w:r>
            <w:r w:rsidR="0084729B" w:rsidRPr="00292294">
              <w:t xml:space="preserve"> </w:t>
            </w:r>
            <w:r w:rsidR="00CB4A69">
              <w:t>на</w:t>
            </w:r>
            <w:r w:rsidR="0084729B" w:rsidRPr="00292294">
              <w:t> </w:t>
            </w:r>
            <w:r w:rsidR="00001B81" w:rsidRPr="00292294">
              <w:t xml:space="preserve">2024-2028 </w:t>
            </w:r>
            <w:r w:rsidR="00246712">
              <w:t>гг.</w:t>
            </w:r>
            <w:r w:rsidRPr="00292294">
              <w:t>»</w:t>
            </w:r>
            <w:r w:rsidR="00084137" w:rsidRPr="00292294">
              <w:t xml:space="preserve"> </w:t>
            </w:r>
            <w:r w:rsidR="00836FCE" w:rsidRPr="00292294">
              <w:t>(далее по тексту</w:t>
            </w:r>
            <w:r w:rsidR="00084137" w:rsidRPr="00292294">
              <w:t xml:space="preserve"> </w:t>
            </w:r>
            <w:r w:rsidR="00836FCE" w:rsidRPr="00292294">
              <w:t>- Программа)</w:t>
            </w:r>
            <w:r w:rsidR="00246712">
              <w:t>.</w:t>
            </w:r>
          </w:p>
        </w:tc>
      </w:tr>
      <w:tr w:rsidR="00495C16" w:rsidRPr="00292294" w:rsidTr="00292294">
        <w:trPr>
          <w:tblCellSpacing w:w="0" w:type="dxa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495C16" w:rsidP="004A4E41">
            <w:r w:rsidRPr="00292294">
              <w:t>Инициатор постановки проблемы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8C10C7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495C16" w:rsidP="00001B81">
            <w:pPr>
              <w:jc w:val="both"/>
            </w:pPr>
            <w:r w:rsidRPr="00292294">
              <w:t xml:space="preserve">Администрация </w:t>
            </w:r>
            <w:r w:rsidR="00FD2D26" w:rsidRPr="00292294">
              <w:t>муниципального образования «Закаменский район»</w:t>
            </w:r>
            <w:r w:rsidR="00246712">
              <w:t>.</w:t>
            </w:r>
          </w:p>
        </w:tc>
      </w:tr>
      <w:tr w:rsidR="00495C16" w:rsidRPr="00292294" w:rsidTr="00292294">
        <w:trPr>
          <w:tblCellSpacing w:w="0" w:type="dxa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495C16" w:rsidP="004A4E41">
            <w:r w:rsidRPr="00292294">
              <w:t>Координатор Программы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8C10C7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495C16" w:rsidP="00001B81">
            <w:pPr>
              <w:jc w:val="both"/>
            </w:pPr>
            <w:r w:rsidRPr="00292294">
              <w:t xml:space="preserve">Глава </w:t>
            </w:r>
            <w:r w:rsidR="00FD2D26" w:rsidRPr="00292294">
              <w:t>муниципального образования «Закаменский район»</w:t>
            </w:r>
            <w:r w:rsidR="00246712">
              <w:t>.</w:t>
            </w:r>
          </w:p>
        </w:tc>
      </w:tr>
      <w:tr w:rsidR="00495C16" w:rsidRPr="00292294" w:rsidTr="00292294">
        <w:trPr>
          <w:tblCellSpacing w:w="0" w:type="dxa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495C16" w:rsidP="004A4E41">
            <w:r w:rsidRPr="00292294">
              <w:t>Заказчик Программы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8C10C7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495C16" w:rsidP="00001B81">
            <w:pPr>
              <w:jc w:val="both"/>
            </w:pPr>
            <w:r w:rsidRPr="00292294">
              <w:t xml:space="preserve">Администрация </w:t>
            </w:r>
            <w:r w:rsidR="00FD2D26" w:rsidRPr="00292294">
              <w:t>муниципального образования «Закаменский район»</w:t>
            </w:r>
            <w:r w:rsidR="00246712">
              <w:t>.</w:t>
            </w:r>
          </w:p>
        </w:tc>
      </w:tr>
      <w:tr w:rsidR="00495C16" w:rsidRPr="00292294" w:rsidTr="00292294">
        <w:trPr>
          <w:tblCellSpacing w:w="0" w:type="dxa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495C16" w:rsidP="004A4E41">
            <w:r w:rsidRPr="00292294">
              <w:t>Разработчик Программы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8C10C7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790A5B" w:rsidP="00001B81">
            <w:pPr>
              <w:jc w:val="both"/>
            </w:pPr>
            <w:r w:rsidRPr="00292294">
              <w:t>Руководитель аппарата</w:t>
            </w:r>
            <w:r w:rsidR="0059478A" w:rsidRPr="00292294">
              <w:t xml:space="preserve"> </w:t>
            </w:r>
            <w:r w:rsidR="00A6450E">
              <w:t xml:space="preserve">Администрации </w:t>
            </w:r>
            <w:r w:rsidR="00FD2D26" w:rsidRPr="00292294">
              <w:t>муниципального образования «Закаменский район»</w:t>
            </w:r>
            <w:r w:rsidR="00246712">
              <w:t>.</w:t>
            </w:r>
          </w:p>
        </w:tc>
      </w:tr>
      <w:tr w:rsidR="00495C16" w:rsidRPr="00292294" w:rsidTr="00292294">
        <w:trPr>
          <w:tblCellSpacing w:w="0" w:type="dxa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495C16" w:rsidP="004A4E41">
            <w:r w:rsidRPr="00292294">
              <w:t>Цель Программы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8C10C7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9F1F33" w:rsidP="008E0C9B">
            <w:pPr>
              <w:jc w:val="both"/>
            </w:pPr>
            <w:r>
              <w:t>Р</w:t>
            </w:r>
            <w:r w:rsidR="00495C16" w:rsidRPr="00292294">
              <w:t xml:space="preserve">азвитие и совершенствование муниципальной службы в </w:t>
            </w:r>
            <w:r w:rsidR="007A1AF8" w:rsidRPr="00292294">
              <w:t>муниципальном образовании</w:t>
            </w:r>
            <w:r w:rsidR="00495C16" w:rsidRPr="00292294">
              <w:t>, повышение эффективности деятельности лиц, замещающих муниципальные должности  и должности муниципальной службы в органах местного самоуправления (далее – служащие)</w:t>
            </w:r>
            <w:r w:rsidR="00246712">
              <w:t>.</w:t>
            </w:r>
          </w:p>
        </w:tc>
      </w:tr>
      <w:tr w:rsidR="009F1F33" w:rsidRPr="00292294" w:rsidTr="0097174C">
        <w:trPr>
          <w:tblCellSpacing w:w="0" w:type="dxa"/>
        </w:trPr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4A4E41">
            <w:r w:rsidRPr="00292294">
              <w:t>Задачи Программы</w:t>
            </w:r>
          </w:p>
          <w:p w:rsidR="009F1F33" w:rsidRPr="00292294" w:rsidRDefault="009F1F33" w:rsidP="004A4E41">
            <w:r w:rsidRPr="00292294">
              <w:t> </w:t>
            </w:r>
          </w:p>
          <w:p w:rsidR="009F1F33" w:rsidRPr="00292294" w:rsidRDefault="009F1F33" w:rsidP="004A4E41">
            <w:r w:rsidRPr="00292294">
              <w:t> 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9F1F33">
            <w:pPr>
              <w:jc w:val="both"/>
            </w:pPr>
            <w:r>
              <w:t>С</w:t>
            </w:r>
            <w:r w:rsidRPr="00292294">
              <w:t>овершенствование нормативно-правовой базы по вопросам развития муниципальной службы</w:t>
            </w:r>
            <w:r>
              <w:t>.</w:t>
            </w:r>
          </w:p>
        </w:tc>
      </w:tr>
      <w:tr w:rsidR="009F1F33" w:rsidRPr="00292294" w:rsidTr="0097174C">
        <w:trPr>
          <w:tblCellSpacing w:w="0" w:type="dxa"/>
        </w:trPr>
        <w:tc>
          <w:tcPr>
            <w:tcW w:w="183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4A4E41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001B81">
            <w:pPr>
              <w:jc w:val="both"/>
            </w:pPr>
            <w:r w:rsidRPr="00292294">
              <w:t xml:space="preserve">формирование системы мониторинга общественного мнения </w:t>
            </w:r>
            <w:proofErr w:type="gramStart"/>
            <w:r w:rsidRPr="00292294">
              <w:t>об</w:t>
            </w:r>
            <w:proofErr w:type="gramEnd"/>
            <w:r w:rsidRPr="00292294">
              <w:t xml:space="preserve"> </w:t>
            </w:r>
          </w:p>
          <w:p w:rsidR="009F1F33" w:rsidRPr="00292294" w:rsidRDefault="009F1F33" w:rsidP="00001B81">
            <w:pPr>
              <w:jc w:val="both"/>
            </w:pPr>
            <w:r w:rsidRPr="00292294">
              <w:t xml:space="preserve">эффективности муниципальной службы и результативности </w:t>
            </w:r>
          </w:p>
          <w:p w:rsidR="009F1F33" w:rsidRPr="00292294" w:rsidRDefault="009F1F33" w:rsidP="00001B81">
            <w:pPr>
              <w:jc w:val="both"/>
            </w:pPr>
            <w:r w:rsidRPr="00292294">
              <w:t>профессиональной служебной деятельности;</w:t>
            </w:r>
          </w:p>
        </w:tc>
      </w:tr>
      <w:tr w:rsidR="009F1F33" w:rsidRPr="00292294" w:rsidTr="002D156E">
        <w:trPr>
          <w:tblCellSpacing w:w="0" w:type="dxa"/>
        </w:trPr>
        <w:tc>
          <w:tcPr>
            <w:tcW w:w="1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F1F33" w:rsidRPr="00292294" w:rsidRDefault="009F1F33" w:rsidP="004A4E41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9F1663">
            <w:pPr>
              <w:jc w:val="both"/>
            </w:pPr>
            <w:r w:rsidRPr="00292294">
              <w:t>создание условий для профессионального развития и подготовки кадров для муниципальной службы района;</w:t>
            </w:r>
          </w:p>
        </w:tc>
      </w:tr>
      <w:tr w:rsidR="009F1F33" w:rsidRPr="00292294" w:rsidTr="002D156E">
        <w:trPr>
          <w:tblCellSpacing w:w="0" w:type="dxa"/>
        </w:trPr>
        <w:tc>
          <w:tcPr>
            <w:tcW w:w="1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F1F33" w:rsidRPr="00292294" w:rsidRDefault="009F1F33" w:rsidP="004A4E41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001B81">
            <w:pPr>
              <w:jc w:val="both"/>
            </w:pPr>
            <w:r w:rsidRPr="00292294">
              <w:t>внедрение механизма предупреждения коррупции, выявления и</w:t>
            </w:r>
          </w:p>
          <w:p w:rsidR="009F1F33" w:rsidRPr="00292294" w:rsidRDefault="009F1F33" w:rsidP="00EA1329">
            <w:pPr>
              <w:jc w:val="both"/>
            </w:pPr>
            <w:r w:rsidRPr="00292294">
              <w:t>разрешения конфликта интересов на муниципальной службе</w:t>
            </w:r>
            <w:bookmarkStart w:id="0" w:name="_GoBack"/>
            <w:bookmarkEnd w:id="0"/>
            <w:r w:rsidRPr="00292294">
              <w:t>;</w:t>
            </w:r>
          </w:p>
        </w:tc>
      </w:tr>
      <w:tr w:rsidR="009F1F33" w:rsidRPr="00292294" w:rsidTr="002D156E">
        <w:trPr>
          <w:tblCellSpacing w:w="0" w:type="dxa"/>
        </w:trPr>
        <w:tc>
          <w:tcPr>
            <w:tcW w:w="1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F1F33" w:rsidRPr="00292294" w:rsidRDefault="009F1F33" w:rsidP="004A4E41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EA1329">
            <w:pPr>
              <w:jc w:val="both"/>
            </w:pPr>
            <w:r w:rsidRPr="00292294">
              <w:t>применение организационных и правовых механизмов профессиональной служебной деятельности служащих в целях повышения качества услуг, оказываемых органами местного самоуправления гражданам и организациям;</w:t>
            </w:r>
          </w:p>
        </w:tc>
      </w:tr>
      <w:tr w:rsidR="009F1F33" w:rsidRPr="00292294" w:rsidTr="002D156E">
        <w:trPr>
          <w:tblCellSpacing w:w="0" w:type="dxa"/>
        </w:trPr>
        <w:tc>
          <w:tcPr>
            <w:tcW w:w="1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F1F33" w:rsidRPr="00292294" w:rsidRDefault="009F1F33" w:rsidP="004A4E41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EA1329">
            <w:pPr>
              <w:jc w:val="both"/>
            </w:pPr>
            <w:r w:rsidRPr="00292294">
              <w:t>привлечение на муниципальную службу наиболее квалифицированных специалистов и создание материальных стимулов в зависимости от объема и результатов работы служащих;</w:t>
            </w:r>
          </w:p>
        </w:tc>
      </w:tr>
      <w:tr w:rsidR="009F1F33" w:rsidRPr="00292294" w:rsidTr="002D156E">
        <w:trPr>
          <w:tblCellSpacing w:w="0" w:type="dxa"/>
        </w:trPr>
        <w:tc>
          <w:tcPr>
            <w:tcW w:w="1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F1F33" w:rsidRPr="00292294" w:rsidRDefault="009F1F33" w:rsidP="004A4E41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EA1329">
            <w:pPr>
              <w:jc w:val="both"/>
            </w:pPr>
            <w:r w:rsidRPr="00292294">
              <w:t>участие в программах подготовки, переподготовки и дополнительного образования кадров для муниципальной службы и профессионального  развития служащих;</w:t>
            </w:r>
          </w:p>
        </w:tc>
      </w:tr>
      <w:tr w:rsidR="009F1F33" w:rsidRPr="00292294" w:rsidTr="002D156E">
        <w:trPr>
          <w:tblCellSpacing w:w="0" w:type="dxa"/>
        </w:trPr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4A4E41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9F1F33" w:rsidRPr="00292294" w:rsidRDefault="009F1F33" w:rsidP="009F1F33">
            <w:pPr>
              <w:jc w:val="both"/>
            </w:pPr>
            <w:r w:rsidRPr="00292294">
              <w:t>внедрение современных механизмов стимулирования служащих</w:t>
            </w:r>
            <w:r>
              <w:t>.</w:t>
            </w:r>
          </w:p>
        </w:tc>
      </w:tr>
      <w:tr w:rsidR="00495C16" w:rsidRPr="00292294" w:rsidTr="00292294">
        <w:trPr>
          <w:tblCellSpacing w:w="0" w:type="dxa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495C16" w:rsidP="004A4E41">
            <w:r w:rsidRPr="00292294">
              <w:lastRenderedPageBreak/>
              <w:t>Сроки реализации Программы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D60246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001B81" w:rsidP="00001B81">
            <w:pPr>
              <w:jc w:val="both"/>
            </w:pPr>
            <w:r w:rsidRPr="00292294">
              <w:t>2024-</w:t>
            </w:r>
            <w:r w:rsidR="00472983" w:rsidRPr="00292294">
              <w:t>2028 годы</w:t>
            </w:r>
            <w:r w:rsidR="009F1F33">
              <w:t>.</w:t>
            </w:r>
          </w:p>
        </w:tc>
      </w:tr>
      <w:tr w:rsidR="00495C16" w:rsidRPr="00292294" w:rsidTr="00292294">
        <w:trPr>
          <w:tblCellSpacing w:w="0" w:type="dxa"/>
        </w:trPr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495C16" w:rsidP="004A4E41">
            <w:r w:rsidRPr="00292294">
              <w:t>Основные направления реализации Программы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D60246" w:rsidP="00DE6EB3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001B81" w:rsidP="00836FCE">
            <w:pPr>
              <w:jc w:val="both"/>
            </w:pPr>
            <w:r w:rsidRPr="00292294">
              <w:t>внедрение эффективных</w:t>
            </w:r>
            <w:r w:rsidR="00495C16" w:rsidRPr="00292294">
              <w:t xml:space="preserve"> технологий и современных методов кадровой</w:t>
            </w:r>
            <w:r w:rsidR="00836FCE" w:rsidRPr="00292294">
              <w:t xml:space="preserve"> </w:t>
            </w:r>
            <w:r w:rsidR="00495C16" w:rsidRPr="00292294">
              <w:t>работы</w:t>
            </w:r>
            <w:r w:rsidR="003F0F2C" w:rsidRPr="00292294">
              <w:t>;</w:t>
            </w:r>
            <w:r w:rsidR="00836FCE" w:rsidRPr="00292294">
              <w:t xml:space="preserve"> </w:t>
            </w:r>
          </w:p>
        </w:tc>
      </w:tr>
      <w:tr w:rsidR="00495C16" w:rsidRPr="00292294" w:rsidTr="00292294">
        <w:trPr>
          <w:tblCellSpacing w:w="0" w:type="dxa"/>
        </w:trPr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C16" w:rsidRPr="00292294" w:rsidRDefault="00495C16" w:rsidP="004A4E41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C16" w:rsidRPr="00292294" w:rsidRDefault="009F1F33" w:rsidP="00DE6EB3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495C16" w:rsidP="00AA20FE">
            <w:pPr>
              <w:jc w:val="both"/>
            </w:pPr>
            <w:r w:rsidRPr="00292294">
              <w:t xml:space="preserve">противодействие бюрократизму и предупреждение коррупции в органах местного самоуправления </w:t>
            </w:r>
            <w:r w:rsidR="00AA20FE" w:rsidRPr="00292294">
              <w:t>района</w:t>
            </w:r>
            <w:r w:rsidR="003F0F2C" w:rsidRPr="00292294">
              <w:t>;</w:t>
            </w:r>
          </w:p>
        </w:tc>
      </w:tr>
      <w:tr w:rsidR="00495C16" w:rsidRPr="00292294" w:rsidTr="00292294">
        <w:trPr>
          <w:tblCellSpacing w:w="0" w:type="dxa"/>
        </w:trPr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C16" w:rsidRPr="00292294" w:rsidRDefault="00495C16" w:rsidP="004A4E41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C16" w:rsidRPr="00292294" w:rsidRDefault="009F1F33" w:rsidP="00DE6EB3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495C16" w:rsidP="009F1F33">
            <w:pPr>
              <w:jc w:val="both"/>
            </w:pPr>
            <w:r w:rsidRPr="00292294">
              <w:t>повышение эффективности муниципальной службы и результативности профессиональной служебной деятельности служащих</w:t>
            </w:r>
            <w:r w:rsidR="009F1F33">
              <w:t>.</w:t>
            </w:r>
          </w:p>
        </w:tc>
      </w:tr>
      <w:tr w:rsidR="00495C16" w:rsidRPr="00292294" w:rsidTr="00292294">
        <w:trPr>
          <w:tblCellSpacing w:w="0" w:type="dxa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495C16" w:rsidP="004A4E41">
            <w:r w:rsidRPr="00292294">
              <w:t>Основные исполнители мероприятий Программы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D60246" w:rsidP="00DE6EB3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EE3F88" w:rsidP="00001B81">
            <w:pPr>
              <w:jc w:val="both"/>
            </w:pPr>
            <w:r w:rsidRPr="00292294">
              <w:t>Заместители</w:t>
            </w:r>
            <w:r w:rsidR="00495C16" w:rsidRPr="00292294">
              <w:t xml:space="preserve"> </w:t>
            </w:r>
            <w:r w:rsidR="00396D12" w:rsidRPr="00292294">
              <w:t>р</w:t>
            </w:r>
            <w:r w:rsidRPr="00292294">
              <w:t>уководителя Администрации муниципального образования «Закаменский район»</w:t>
            </w:r>
            <w:r w:rsidR="003F0F2C" w:rsidRPr="00292294">
              <w:t>,</w:t>
            </w:r>
          </w:p>
          <w:p w:rsidR="00F23C74" w:rsidRDefault="00EE3F88" w:rsidP="009F1F33">
            <w:pPr>
              <w:jc w:val="both"/>
            </w:pPr>
            <w:r w:rsidRPr="00292294">
              <w:t>Руководитель аппарата</w:t>
            </w:r>
            <w:r w:rsidR="003F0F2C" w:rsidRPr="00292294">
              <w:t xml:space="preserve"> А</w:t>
            </w:r>
            <w:r w:rsidR="00F23C74" w:rsidRPr="00292294">
              <w:t xml:space="preserve">дминистрации </w:t>
            </w:r>
            <w:r w:rsidR="00CE7AFB" w:rsidRPr="00292294">
              <w:t>муниципального образования</w:t>
            </w:r>
            <w:r w:rsidR="00396D12" w:rsidRPr="00292294">
              <w:t xml:space="preserve"> «Закаменский район»</w:t>
            </w:r>
            <w:r w:rsidR="009F1F33">
              <w:t>.</w:t>
            </w:r>
          </w:p>
          <w:p w:rsidR="00693136" w:rsidRPr="00292294" w:rsidRDefault="00693136" w:rsidP="009F1F33">
            <w:pPr>
              <w:jc w:val="both"/>
            </w:pPr>
          </w:p>
        </w:tc>
      </w:tr>
      <w:tr w:rsidR="00A6450E" w:rsidRPr="00292294" w:rsidTr="00C03773">
        <w:trPr>
          <w:tblCellSpacing w:w="0" w:type="dxa"/>
        </w:trPr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4A4E41">
            <w:r w:rsidRPr="00292294">
              <w:t>Ожидаемые результаты реализации Программы</w:t>
            </w:r>
          </w:p>
          <w:p w:rsidR="00A6450E" w:rsidRPr="00292294" w:rsidRDefault="00A6450E" w:rsidP="004A4E41">
            <w:r w:rsidRPr="00292294">
              <w:t> </w:t>
            </w:r>
          </w:p>
          <w:p w:rsidR="00A6450E" w:rsidRPr="00292294" w:rsidRDefault="00A6450E" w:rsidP="004A4E41">
            <w:r w:rsidRPr="00292294">
              <w:t> </w:t>
            </w:r>
          </w:p>
          <w:p w:rsidR="00A6450E" w:rsidRPr="00292294" w:rsidRDefault="00A6450E" w:rsidP="004A4E41">
            <w:r w:rsidRPr="00292294">
              <w:t> </w:t>
            </w:r>
          </w:p>
          <w:p w:rsidR="00A6450E" w:rsidRPr="00292294" w:rsidRDefault="00A6450E" w:rsidP="004A4E41">
            <w:r w:rsidRPr="00292294">
              <w:t> </w:t>
            </w:r>
          </w:p>
          <w:p w:rsidR="00A6450E" w:rsidRPr="00292294" w:rsidRDefault="00A6450E" w:rsidP="004A4E41">
            <w:r w:rsidRPr="00292294">
              <w:t> </w:t>
            </w:r>
          </w:p>
          <w:p w:rsidR="00A6450E" w:rsidRPr="00292294" w:rsidRDefault="00A6450E" w:rsidP="004A4E41">
            <w:r w:rsidRPr="00292294">
              <w:t> 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001B81">
            <w:pPr>
              <w:jc w:val="both"/>
            </w:pPr>
            <w:r w:rsidRPr="00292294">
              <w:t>повышение уровня доверия граждан и степени удовлетворенности граждан деятельностью служащих;</w:t>
            </w:r>
          </w:p>
        </w:tc>
      </w:tr>
      <w:tr w:rsidR="00A6450E" w:rsidRPr="00292294" w:rsidTr="00C03773">
        <w:trPr>
          <w:tblCellSpacing w:w="0" w:type="dxa"/>
        </w:trPr>
        <w:tc>
          <w:tcPr>
            <w:tcW w:w="183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4A4E41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001B81">
            <w:pPr>
              <w:jc w:val="both"/>
            </w:pPr>
            <w:r w:rsidRPr="00292294">
              <w:t xml:space="preserve">обеспечение открытости муниципальной службы поселения и ее </w:t>
            </w:r>
          </w:p>
          <w:p w:rsidR="00A6450E" w:rsidRPr="00292294" w:rsidRDefault="00A6450E" w:rsidP="00001B81">
            <w:pPr>
              <w:jc w:val="both"/>
            </w:pPr>
            <w:r w:rsidRPr="00292294">
              <w:t>доступности общественному контролю;</w:t>
            </w:r>
          </w:p>
        </w:tc>
      </w:tr>
      <w:tr w:rsidR="00A6450E" w:rsidRPr="00292294" w:rsidTr="00C03773">
        <w:trPr>
          <w:tblCellSpacing w:w="0" w:type="dxa"/>
        </w:trPr>
        <w:tc>
          <w:tcPr>
            <w:tcW w:w="183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4A4E41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001B81">
            <w:pPr>
              <w:jc w:val="both"/>
            </w:pPr>
            <w:r w:rsidRPr="00292294">
              <w:t xml:space="preserve">создание необходимых условий для профессионального развития </w:t>
            </w:r>
          </w:p>
          <w:p w:rsidR="00A6450E" w:rsidRPr="00292294" w:rsidRDefault="00A6450E" w:rsidP="00001B81">
            <w:pPr>
              <w:jc w:val="both"/>
            </w:pPr>
            <w:r w:rsidRPr="00292294">
              <w:t>служащих;</w:t>
            </w:r>
          </w:p>
        </w:tc>
      </w:tr>
      <w:tr w:rsidR="00A6450E" w:rsidRPr="00292294" w:rsidTr="00C03773">
        <w:trPr>
          <w:tblCellSpacing w:w="0" w:type="dxa"/>
        </w:trPr>
        <w:tc>
          <w:tcPr>
            <w:tcW w:w="183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4A4E41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001B81">
            <w:pPr>
              <w:jc w:val="both"/>
            </w:pPr>
            <w:r w:rsidRPr="00292294">
              <w:t>реализация антикоррупционных программ в системе муниципальной службы;</w:t>
            </w:r>
          </w:p>
        </w:tc>
      </w:tr>
      <w:tr w:rsidR="00A6450E" w:rsidRPr="00292294" w:rsidTr="00C03773">
        <w:trPr>
          <w:tblCellSpacing w:w="0" w:type="dxa"/>
        </w:trPr>
        <w:tc>
          <w:tcPr>
            <w:tcW w:w="183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4A4E41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001B81">
            <w:pPr>
              <w:jc w:val="both"/>
            </w:pPr>
            <w:r w:rsidRPr="00292294">
              <w:t>совершенствование порядка замещения вакантных должностей</w:t>
            </w:r>
          </w:p>
          <w:p w:rsidR="00A6450E" w:rsidRPr="00292294" w:rsidRDefault="00A6450E" w:rsidP="00001B81">
            <w:pPr>
              <w:jc w:val="both"/>
            </w:pPr>
            <w:r w:rsidRPr="00292294">
              <w:t xml:space="preserve"> муниципальной службы на основе конкурса, обеспечивающего </w:t>
            </w:r>
          </w:p>
          <w:p w:rsidR="00A6450E" w:rsidRPr="00292294" w:rsidRDefault="00A6450E" w:rsidP="00001B81">
            <w:pPr>
              <w:jc w:val="both"/>
            </w:pPr>
            <w:r w:rsidRPr="00292294">
              <w:t>равный доступ граждан к муниципальной службе;</w:t>
            </w:r>
          </w:p>
        </w:tc>
      </w:tr>
      <w:tr w:rsidR="00A6450E" w:rsidRPr="00292294" w:rsidTr="00C03773">
        <w:trPr>
          <w:tblCellSpacing w:w="0" w:type="dxa"/>
        </w:trPr>
        <w:tc>
          <w:tcPr>
            <w:tcW w:w="183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4A4E41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001B81">
            <w:pPr>
              <w:jc w:val="both"/>
            </w:pPr>
            <w:r w:rsidRPr="00292294">
              <w:t xml:space="preserve">совершенствование механизмов формирования кадрового резерва, </w:t>
            </w:r>
          </w:p>
          <w:p w:rsidR="00A6450E" w:rsidRPr="00292294" w:rsidRDefault="00A6450E" w:rsidP="00001B81">
            <w:pPr>
              <w:jc w:val="both"/>
            </w:pPr>
            <w:r w:rsidRPr="00292294">
              <w:t>проведения аттестации служащих;</w:t>
            </w:r>
          </w:p>
        </w:tc>
      </w:tr>
      <w:tr w:rsidR="00A6450E" w:rsidRPr="00292294" w:rsidTr="00C03773">
        <w:trPr>
          <w:tblCellSpacing w:w="0" w:type="dxa"/>
        </w:trPr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4A4E41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Pr="00292294" w:rsidRDefault="00A6450E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6450E" w:rsidRDefault="00A6450E" w:rsidP="003F0F2C">
            <w:pPr>
              <w:jc w:val="both"/>
            </w:pPr>
            <w:r w:rsidRPr="00292294">
              <w:t>применение в органах местного самоуправления поселения современных механизмов стимулирования служащих к исполнению служебных обязанностей на высоком профессиональном уровне</w:t>
            </w:r>
            <w:r w:rsidR="00204285">
              <w:t>.</w:t>
            </w:r>
          </w:p>
          <w:p w:rsidR="00204285" w:rsidRPr="00292294" w:rsidRDefault="00204285" w:rsidP="003F0F2C">
            <w:pPr>
              <w:jc w:val="both"/>
            </w:pPr>
          </w:p>
        </w:tc>
      </w:tr>
      <w:tr w:rsidR="00495C16" w:rsidRPr="00292294" w:rsidTr="00292294">
        <w:trPr>
          <w:tblCellSpacing w:w="0" w:type="dxa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495C16" w:rsidP="004A4E41">
            <w:r w:rsidRPr="00292294">
              <w:t>Контроль выполнения Программы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D60246" w:rsidP="004A4E41">
            <w:r>
              <w:t>-</w:t>
            </w:r>
          </w:p>
        </w:tc>
        <w:tc>
          <w:tcPr>
            <w:tcW w:w="7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495C16" w:rsidRPr="00292294" w:rsidRDefault="00204285" w:rsidP="00001B81">
            <w:pPr>
              <w:jc w:val="both"/>
            </w:pPr>
            <w:r>
              <w:t>К</w:t>
            </w:r>
            <w:r w:rsidR="00495C16" w:rsidRPr="00292294">
              <w:t xml:space="preserve">онтроль реализации мероприятий Программы осуществляет </w:t>
            </w:r>
            <w:r w:rsidR="00203C45" w:rsidRPr="00292294">
              <w:t>Г</w:t>
            </w:r>
            <w:r w:rsidR="00495C16" w:rsidRPr="00292294">
              <w:t xml:space="preserve">лава </w:t>
            </w:r>
            <w:r w:rsidR="00955144" w:rsidRPr="00292294">
              <w:t>муниципального образования «Закаменский район»</w:t>
            </w:r>
            <w:r>
              <w:t>.</w:t>
            </w:r>
          </w:p>
        </w:tc>
      </w:tr>
    </w:tbl>
    <w:p w:rsidR="00495C16" w:rsidRDefault="00495C16" w:rsidP="00495C16"/>
    <w:p w:rsidR="00001B81" w:rsidRDefault="00001B81" w:rsidP="00495C16"/>
    <w:p w:rsidR="00001B81" w:rsidRDefault="00001B81" w:rsidP="00495C16"/>
    <w:p w:rsidR="00001B81" w:rsidRDefault="00001B81" w:rsidP="00495C16"/>
    <w:p w:rsidR="00495C16" w:rsidRDefault="00495C16" w:rsidP="00145D7F">
      <w:pPr>
        <w:shd w:val="clear" w:color="auto" w:fill="FFFFFF"/>
        <w:spacing w:after="238" w:line="274" w:lineRule="exact"/>
        <w:ind w:left="29" w:right="43" w:firstLine="583"/>
        <w:jc w:val="both"/>
      </w:pPr>
    </w:p>
    <w:p w:rsidR="00693136" w:rsidRDefault="00693136" w:rsidP="00145D7F">
      <w:pPr>
        <w:shd w:val="clear" w:color="auto" w:fill="FFFFFF"/>
        <w:spacing w:after="238" w:line="274" w:lineRule="exact"/>
        <w:ind w:left="29" w:right="43" w:firstLine="583"/>
        <w:jc w:val="both"/>
      </w:pPr>
    </w:p>
    <w:p w:rsidR="00693136" w:rsidRDefault="00693136" w:rsidP="00145D7F">
      <w:pPr>
        <w:shd w:val="clear" w:color="auto" w:fill="FFFFFF"/>
        <w:spacing w:after="238" w:line="274" w:lineRule="exact"/>
        <w:ind w:left="29" w:right="43" w:firstLine="583"/>
        <w:jc w:val="both"/>
      </w:pPr>
    </w:p>
    <w:p w:rsidR="00780DF0" w:rsidRPr="00DC326B" w:rsidRDefault="00780DF0" w:rsidP="00DC326B">
      <w:pPr>
        <w:shd w:val="clear" w:color="auto" w:fill="FFFFFF"/>
        <w:spacing w:after="238" w:line="276" w:lineRule="auto"/>
        <w:ind w:left="29" w:right="43" w:firstLine="583"/>
        <w:jc w:val="both"/>
      </w:pPr>
    </w:p>
    <w:p w:rsidR="00DC326B" w:rsidRDefault="001A4377" w:rsidP="00DC326B">
      <w:pPr>
        <w:pStyle w:val="1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2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проблемы и обоснование необходимости её </w:t>
      </w:r>
    </w:p>
    <w:p w:rsidR="001A4377" w:rsidRDefault="00DC326B" w:rsidP="00DC326B">
      <w:pPr>
        <w:pStyle w:val="10"/>
        <w:shd w:val="clear" w:color="auto" w:fill="auto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A4377" w:rsidRPr="00DC326B">
        <w:rPr>
          <w:rFonts w:ascii="Times New Roman" w:hAnsi="Times New Roman" w:cs="Times New Roman"/>
          <w:b/>
          <w:sz w:val="24"/>
          <w:szCs w:val="24"/>
        </w:rPr>
        <w:t>ешения программным методом</w:t>
      </w:r>
    </w:p>
    <w:p w:rsidR="00DC326B" w:rsidRPr="00DC326B" w:rsidRDefault="00DC326B" w:rsidP="00DC326B">
      <w:pPr>
        <w:pStyle w:val="10"/>
        <w:shd w:val="clear" w:color="auto" w:fill="auto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377" w:rsidRPr="00DC326B" w:rsidRDefault="001A4377" w:rsidP="00CF45A8">
      <w:pPr>
        <w:pStyle w:val="31"/>
        <w:shd w:val="clear" w:color="auto" w:fill="auto"/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26B">
        <w:rPr>
          <w:rFonts w:ascii="Times New Roman" w:hAnsi="Times New Roman" w:cs="Times New Roman"/>
          <w:sz w:val="24"/>
          <w:szCs w:val="24"/>
        </w:rPr>
        <w:t>Эффективность</w:t>
      </w:r>
      <w:r w:rsidR="00DC326B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работы органов местного</w:t>
      </w:r>
      <w:r w:rsidR="00DC326B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самоуправления напрямую</w:t>
      </w:r>
      <w:r w:rsidR="00DC326B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зависит от уровня профессиональной подготовленности муниципальных</w:t>
      </w:r>
      <w:r w:rsidR="00DC326B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служащих. Подготовка кадров для</w:t>
      </w:r>
      <w:r w:rsidR="00DC326B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органов местного самоуправления является</w:t>
      </w:r>
      <w:r w:rsidR="00DC326B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одним из инструментов повышения эффективности</w:t>
      </w:r>
      <w:r w:rsidR="00DC326B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муниципального управления.</w:t>
      </w:r>
      <w:r w:rsidR="00DC326B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Отсутствие необходимых знаний и профессиональных навыков муниципальных</w:t>
      </w:r>
      <w:r w:rsidR="00DC326B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служащих приводит к низкому качеству управленческих решений и, как следствие,</w:t>
      </w:r>
      <w:r w:rsidR="00DC326B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потере доверия к органам местного самоуправления со стороны населения.</w:t>
      </w:r>
    </w:p>
    <w:p w:rsidR="001A4377" w:rsidRPr="00DC326B" w:rsidRDefault="001A4377" w:rsidP="00CF45A8">
      <w:pPr>
        <w:pStyle w:val="31"/>
        <w:shd w:val="clear" w:color="auto" w:fill="auto"/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26B">
        <w:rPr>
          <w:rFonts w:ascii="Times New Roman" w:hAnsi="Times New Roman" w:cs="Times New Roman"/>
          <w:sz w:val="24"/>
          <w:szCs w:val="24"/>
        </w:rPr>
        <w:t>Эффективность</w:t>
      </w:r>
      <w:r w:rsidR="00DC326B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управления определяется профессионализмом,</w:t>
      </w:r>
      <w:r w:rsidR="00292294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деловыми</w:t>
      </w:r>
      <w:r w:rsidR="00292294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и личностными качествами служащих, которые являются основным субъектом</w:t>
      </w:r>
      <w:r w:rsidR="00292294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продвижения управленческих</w:t>
      </w:r>
      <w:r w:rsidR="00292294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решений в жизнь. Проблема подбора и расстановки</w:t>
      </w:r>
      <w:r w:rsidR="00292294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кадров на службе с учетом не только соответствия квалификационным качествам,</w:t>
      </w:r>
      <w:r w:rsidR="00292294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но социальной сущности, нравственных ориентиров, моральности сознания, этики</w:t>
      </w:r>
      <w:r w:rsidR="00292294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в настоящее время становится особенно актуальная как на государственной, так и</w:t>
      </w:r>
      <w:r w:rsidR="00292294">
        <w:rPr>
          <w:rFonts w:ascii="Times New Roman" w:hAnsi="Times New Roman" w:cs="Times New Roman"/>
          <w:sz w:val="24"/>
          <w:szCs w:val="24"/>
        </w:rPr>
        <w:t xml:space="preserve"> </w:t>
      </w:r>
      <w:r w:rsidRPr="00DC326B">
        <w:rPr>
          <w:rFonts w:ascii="Times New Roman" w:hAnsi="Times New Roman" w:cs="Times New Roman"/>
          <w:sz w:val="24"/>
          <w:szCs w:val="24"/>
        </w:rPr>
        <w:t>на муниципальной службе.</w:t>
      </w:r>
    </w:p>
    <w:p w:rsidR="007945BC" w:rsidRPr="00DC326B" w:rsidRDefault="00BC38B0" w:rsidP="00CF45A8">
      <w:pPr>
        <w:spacing w:line="276" w:lineRule="auto"/>
        <w:ind w:right="-1" w:firstLine="567"/>
        <w:jc w:val="both"/>
      </w:pPr>
      <w:r>
        <w:t xml:space="preserve"> </w:t>
      </w:r>
      <w:r w:rsidR="0084729B" w:rsidRPr="00DC326B">
        <w:t>Повышение эффективности управления социально-экономическим развитием</w:t>
      </w:r>
      <w:r w:rsidR="00292294">
        <w:t xml:space="preserve"> </w:t>
      </w:r>
      <w:r w:rsidR="00DC266F" w:rsidRPr="00DC326B">
        <w:t xml:space="preserve">муниципального образования «Закаменский район» </w:t>
      </w:r>
      <w:r w:rsidR="0084729B" w:rsidRPr="00DC326B">
        <w:t xml:space="preserve">(далее – </w:t>
      </w:r>
      <w:r w:rsidR="00DC266F" w:rsidRPr="00DC326B">
        <w:t>муниципального образования</w:t>
      </w:r>
      <w:r w:rsidR="0084729B" w:rsidRPr="00DC326B">
        <w:t>)</w:t>
      </w:r>
      <w:r w:rsidR="00292294">
        <w:t xml:space="preserve"> </w:t>
      </w:r>
      <w:r w:rsidR="0084729B" w:rsidRPr="00DC326B">
        <w:t>возможно при наличии нормативно-правовой базы системы управления муниципальной</w:t>
      </w:r>
      <w:r w:rsidR="00292294">
        <w:t xml:space="preserve"> </w:t>
      </w:r>
      <w:r w:rsidR="0084729B" w:rsidRPr="00DC326B">
        <w:t>службой и высокопрофессиональных кадров в органах местного самоуправления поселения.</w:t>
      </w:r>
      <w:r w:rsidR="00292294">
        <w:t xml:space="preserve"> </w:t>
      </w:r>
      <w:r w:rsidR="0084729B" w:rsidRPr="00DC326B">
        <w:t>Уровень доверия населения к власти в целом, к муниципальным служащим органов местного</w:t>
      </w:r>
      <w:r w:rsidR="00292294">
        <w:t xml:space="preserve"> </w:t>
      </w:r>
      <w:r w:rsidR="0084729B" w:rsidRPr="00DC326B">
        <w:t>самоуправления в частности, повышение престижа муниципальной службы,</w:t>
      </w:r>
      <w:r w:rsidR="00292294">
        <w:t xml:space="preserve"> </w:t>
      </w:r>
      <w:r w:rsidR="0084729B" w:rsidRPr="00DC326B">
        <w:t>формирование позитивного отношения граждан к муниципальной службе, в большей</w:t>
      </w:r>
      <w:r w:rsidR="00292294">
        <w:t xml:space="preserve"> </w:t>
      </w:r>
      <w:r w:rsidR="0084729B" w:rsidRPr="00DC326B">
        <w:t>степени зависит от того, насколько результативно функционируют органы местного</w:t>
      </w:r>
      <w:r w:rsidR="00292294">
        <w:t xml:space="preserve"> </w:t>
      </w:r>
      <w:r w:rsidR="0084729B" w:rsidRPr="00DC326B">
        <w:t>самоуправления. С каждым годом все больше возрастают требования к органам</w:t>
      </w:r>
      <w:r w:rsidR="00292294">
        <w:t xml:space="preserve"> </w:t>
      </w:r>
      <w:r w:rsidR="0084729B" w:rsidRPr="00DC326B">
        <w:t>местного самоуправления и муниципальным служащим со стороны гражданского общества.</w:t>
      </w:r>
      <w:r w:rsidR="00292294">
        <w:t xml:space="preserve"> </w:t>
      </w:r>
      <w:r w:rsidR="007945BC" w:rsidRPr="00DC326B">
        <w:t>Очевидно, что неэтичное, деловое нечестное поведение, в том числе</w:t>
      </w:r>
      <w:r w:rsidR="00292294">
        <w:t xml:space="preserve"> </w:t>
      </w:r>
      <w:r w:rsidR="007945BC" w:rsidRPr="00DC326B">
        <w:t>коррупционное</w:t>
      </w:r>
      <w:r w:rsidR="00292294">
        <w:t xml:space="preserve"> </w:t>
      </w:r>
      <w:r w:rsidR="007945BC" w:rsidRPr="00DC326B">
        <w:t>поведение, коррупционная неустойчивость, наносят большой вред</w:t>
      </w:r>
      <w:r w:rsidR="00292294">
        <w:t xml:space="preserve"> </w:t>
      </w:r>
      <w:r w:rsidR="007945BC" w:rsidRPr="00DC326B">
        <w:t>как отдельно взятой</w:t>
      </w:r>
      <w:r w:rsidR="00292294">
        <w:t xml:space="preserve"> </w:t>
      </w:r>
      <w:r w:rsidR="007945BC" w:rsidRPr="00DC326B">
        <w:t>организации, так и обществу и государству в целом. Недаром</w:t>
      </w:r>
      <w:r w:rsidR="00292294">
        <w:t xml:space="preserve"> </w:t>
      </w:r>
      <w:r w:rsidR="007945BC" w:rsidRPr="00DC326B">
        <w:t>формирование этики и норм служебного поведения, ответственность за</w:t>
      </w:r>
      <w:r w:rsidR="00292294">
        <w:t xml:space="preserve"> </w:t>
      </w:r>
      <w:r w:rsidR="007945BC" w:rsidRPr="00DC326B">
        <w:t>несоблюдение указанных норм в новой редакции</w:t>
      </w:r>
      <w:r w:rsidR="00292294">
        <w:t xml:space="preserve"> </w:t>
      </w:r>
      <w:r w:rsidR="007945BC" w:rsidRPr="00DC326B">
        <w:t>Федерального закона от</w:t>
      </w:r>
      <w:r w:rsidR="00292294">
        <w:t xml:space="preserve"> </w:t>
      </w:r>
      <w:r w:rsidR="007945BC" w:rsidRPr="00DC326B">
        <w:t>25.12.2008 №</w:t>
      </w:r>
      <w:r w:rsidR="001D5D5D">
        <w:t xml:space="preserve"> </w:t>
      </w:r>
      <w:r w:rsidR="007945BC" w:rsidRPr="00DC326B">
        <w:t>273-ФЗ «О противодействии коррупции» получило</w:t>
      </w:r>
      <w:r w:rsidR="00292294">
        <w:t xml:space="preserve"> </w:t>
      </w:r>
      <w:r w:rsidR="007945BC" w:rsidRPr="00DC326B">
        <w:t>нормативное</w:t>
      </w:r>
      <w:r w:rsidR="00292294">
        <w:t xml:space="preserve"> </w:t>
      </w:r>
      <w:r w:rsidR="007945BC" w:rsidRPr="00DC326B">
        <w:t>закрепление.</w:t>
      </w:r>
    </w:p>
    <w:p w:rsidR="0084729B" w:rsidRPr="00DC326B" w:rsidRDefault="0084729B" w:rsidP="00410263">
      <w:pPr>
        <w:ind w:right="-1" w:firstLine="567"/>
        <w:jc w:val="both"/>
      </w:pPr>
      <w:r w:rsidRPr="00DC326B">
        <w:t>В работе, связанной с подбором, расстановкой и оценкой кадров в органах местного</w:t>
      </w:r>
      <w:r w:rsidR="00CF45A8">
        <w:t xml:space="preserve"> </w:t>
      </w:r>
      <w:r w:rsidRPr="00DC326B">
        <w:t>самоуправления поселения, не всегда в полной мере используются новые технологии,</w:t>
      </w:r>
      <w:r w:rsidR="00292294">
        <w:t xml:space="preserve"> </w:t>
      </w:r>
      <w:r w:rsidRPr="00DC326B">
        <w:t>недостаточно активно проводится работа по привлечению молодых перспективных кадров,</w:t>
      </w:r>
      <w:r w:rsidR="00292294">
        <w:t xml:space="preserve"> </w:t>
      </w:r>
      <w:r w:rsidRPr="00DC326B">
        <w:t>по стимулированию служащих в повышении результативности их профессиональной</w:t>
      </w:r>
      <w:r w:rsidR="00292294">
        <w:t xml:space="preserve"> </w:t>
      </w:r>
      <w:r w:rsidRPr="00DC326B">
        <w:t>служебной деятельности.</w:t>
      </w:r>
    </w:p>
    <w:p w:rsidR="0084729B" w:rsidRPr="00DC326B" w:rsidRDefault="00984F7A" w:rsidP="00410263">
      <w:pPr>
        <w:ind w:right="-1" w:firstLine="567"/>
        <w:jc w:val="both"/>
      </w:pPr>
      <w:r w:rsidRPr="00DC326B">
        <w:t xml:space="preserve">  </w:t>
      </w:r>
      <w:r w:rsidR="0084729B" w:rsidRPr="00DC326B">
        <w:t>Также отмечается необходимость постоянного обновления и увеличения</w:t>
      </w:r>
      <w:r w:rsidR="00CF45A8">
        <w:t xml:space="preserve"> </w:t>
      </w:r>
      <w:r w:rsidR="0084729B" w:rsidRPr="00DC326B">
        <w:t>профессиональных знаний служащих в связи с частым изменением нормативно-правовой</w:t>
      </w:r>
      <w:r w:rsidR="00CF45A8">
        <w:t xml:space="preserve"> </w:t>
      </w:r>
      <w:r w:rsidR="0084729B" w:rsidRPr="00DC326B">
        <w:t>базы, дополнением и трансформированием полномочий органов местного самоуправления поселения и должностных обязанностей служащих.</w:t>
      </w:r>
    </w:p>
    <w:p w:rsidR="0084729B" w:rsidRPr="00DC326B" w:rsidRDefault="0084729B" w:rsidP="00410263">
      <w:pPr>
        <w:ind w:right="-1" w:firstLine="567"/>
        <w:jc w:val="both"/>
      </w:pPr>
      <w:r w:rsidRPr="00DC326B">
        <w:t>Не имеет системного характера применение современных технологий управления</w:t>
      </w:r>
      <w:r w:rsidR="00CF45A8">
        <w:t xml:space="preserve"> </w:t>
      </w:r>
      <w:r w:rsidRPr="00DC326B">
        <w:t>персонала в органах местного самоуправления.</w:t>
      </w:r>
    </w:p>
    <w:p w:rsidR="0084729B" w:rsidRPr="00DC326B" w:rsidRDefault="0084729B" w:rsidP="00410263">
      <w:pPr>
        <w:ind w:right="-1" w:firstLine="567"/>
        <w:jc w:val="both"/>
      </w:pPr>
      <w:r w:rsidRPr="00DC326B">
        <w:t>Не в полной мере реализуются мероприятия, направленные на повышение мотивации</w:t>
      </w:r>
      <w:r w:rsidR="00CF45A8">
        <w:t xml:space="preserve"> </w:t>
      </w:r>
      <w:r w:rsidRPr="00DC326B">
        <w:t>муниципальных служащих к исполнению должностных обязанностей на высоком</w:t>
      </w:r>
      <w:r w:rsidR="00CF45A8">
        <w:t xml:space="preserve"> </w:t>
      </w:r>
      <w:r w:rsidRPr="00DC326B">
        <w:t>профессиональном уровне, в том числе посредством их материальной заинтересованности.</w:t>
      </w:r>
    </w:p>
    <w:p w:rsidR="0084729B" w:rsidRPr="00DC326B" w:rsidRDefault="0084729B" w:rsidP="00410263">
      <w:pPr>
        <w:ind w:right="-1" w:firstLine="567"/>
        <w:jc w:val="both"/>
      </w:pPr>
      <w:r w:rsidRPr="00DC326B">
        <w:t>Реализация настоящей Программы позволит продолжить развитие системы</w:t>
      </w:r>
      <w:r w:rsidR="00CF45A8">
        <w:t xml:space="preserve"> </w:t>
      </w:r>
      <w:r w:rsidRPr="00DC326B">
        <w:t>муниципальной службы поселения, оптимизировав ее организацию и функционирование на</w:t>
      </w:r>
      <w:r w:rsidR="00CF45A8">
        <w:t xml:space="preserve"> </w:t>
      </w:r>
      <w:r w:rsidRPr="00DC326B">
        <w:t>основе установленных действующим законодательством принципов, внедрить</w:t>
      </w:r>
      <w:r w:rsidR="00CF45A8">
        <w:t xml:space="preserve"> </w:t>
      </w:r>
      <w:r w:rsidRPr="00DC326B">
        <w:t>использование в органах местного самоуправления поселения современных кадровых,</w:t>
      </w:r>
      <w:r w:rsidR="00CF45A8">
        <w:t xml:space="preserve"> </w:t>
      </w:r>
      <w:r w:rsidRPr="00DC326B">
        <w:t>информационных, образовательных и управленческих технологий.</w:t>
      </w:r>
    </w:p>
    <w:p w:rsidR="00984F7A" w:rsidRPr="00DC326B" w:rsidRDefault="00984F7A" w:rsidP="00292294">
      <w:pPr>
        <w:spacing w:line="276" w:lineRule="auto"/>
        <w:jc w:val="both"/>
        <w:rPr>
          <w:b/>
        </w:rPr>
      </w:pPr>
    </w:p>
    <w:p w:rsidR="0084729B" w:rsidRPr="00DC326B" w:rsidRDefault="00984F7A" w:rsidP="00292294">
      <w:pPr>
        <w:spacing w:line="276" w:lineRule="auto"/>
        <w:jc w:val="both"/>
        <w:rPr>
          <w:b/>
        </w:rPr>
      </w:pPr>
      <w:r w:rsidRPr="00DC326B">
        <w:rPr>
          <w:b/>
        </w:rPr>
        <w:lastRenderedPageBreak/>
        <w:t xml:space="preserve">                </w:t>
      </w:r>
      <w:r w:rsidR="0084729B" w:rsidRPr="00DC326B">
        <w:rPr>
          <w:b/>
        </w:rPr>
        <w:t>II. Основные цели и задачи Программы, срок и этапы ее реализации </w:t>
      </w:r>
    </w:p>
    <w:p w:rsidR="00292294" w:rsidRDefault="00292294" w:rsidP="00292294">
      <w:pPr>
        <w:tabs>
          <w:tab w:val="left" w:pos="993"/>
        </w:tabs>
        <w:spacing w:line="276" w:lineRule="auto"/>
        <w:ind w:firstLine="567"/>
        <w:jc w:val="both"/>
      </w:pPr>
    </w:p>
    <w:p w:rsidR="0084729B" w:rsidRPr="00DC326B" w:rsidRDefault="0084729B" w:rsidP="00292294">
      <w:pPr>
        <w:tabs>
          <w:tab w:val="left" w:pos="993"/>
        </w:tabs>
        <w:spacing w:line="276" w:lineRule="auto"/>
        <w:ind w:firstLine="567"/>
        <w:jc w:val="both"/>
      </w:pPr>
      <w:r w:rsidRPr="00DC326B">
        <w:t>1. Эффективность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муниципального управления. На данном этапе муниципальная служба должна быть открытой, конкурентоспособной и престижной, ориентированной на результативную деятельность служащих по обеспечению исполнения полномочий органов местного самоуправления, при взаимодействии с институтами гражданского общества.</w:t>
      </w:r>
    </w:p>
    <w:p w:rsidR="0084729B" w:rsidRPr="00DC326B" w:rsidRDefault="0084729B" w:rsidP="00292294">
      <w:pPr>
        <w:tabs>
          <w:tab w:val="left" w:pos="993"/>
        </w:tabs>
        <w:spacing w:line="276" w:lineRule="auto"/>
        <w:ind w:firstLine="567"/>
        <w:jc w:val="both"/>
      </w:pPr>
      <w:r w:rsidRPr="00DC326B">
        <w:t>2. Цель Программы – развитие и совершенствование муниципальной</w:t>
      </w:r>
      <w:r w:rsidR="00BA53D2">
        <w:t xml:space="preserve"> службы</w:t>
      </w:r>
      <w:r w:rsidRPr="00DC326B">
        <w:t xml:space="preserve"> </w:t>
      </w:r>
      <w:r w:rsidR="00C628B4" w:rsidRPr="00DC326B">
        <w:t xml:space="preserve">муниципального </w:t>
      </w:r>
      <w:proofErr w:type="gramStart"/>
      <w:r w:rsidR="00C628B4" w:rsidRPr="00DC326B">
        <w:t>образования</w:t>
      </w:r>
      <w:proofErr w:type="gramEnd"/>
      <w:r w:rsidR="00C628B4" w:rsidRPr="00DC326B">
        <w:t xml:space="preserve"> </w:t>
      </w:r>
      <w:r w:rsidRPr="00DC326B">
        <w:t xml:space="preserve"> и повышение эффективности деятельности служащих.</w:t>
      </w:r>
    </w:p>
    <w:p w:rsidR="0084729B" w:rsidRPr="00DC326B" w:rsidRDefault="0084729B" w:rsidP="00292294">
      <w:pPr>
        <w:tabs>
          <w:tab w:val="left" w:pos="993"/>
        </w:tabs>
        <w:spacing w:line="276" w:lineRule="auto"/>
        <w:ind w:firstLine="567"/>
        <w:jc w:val="both"/>
      </w:pPr>
      <w:r w:rsidRPr="00DC326B">
        <w:t>3. Для достижения поставленной цели предполагается решение следующих основных задач:</w:t>
      </w:r>
    </w:p>
    <w:p w:rsidR="0084729B" w:rsidRPr="00DC326B" w:rsidRDefault="0084729B" w:rsidP="00292294">
      <w:pPr>
        <w:tabs>
          <w:tab w:val="left" w:pos="993"/>
        </w:tabs>
        <w:spacing w:line="276" w:lineRule="auto"/>
        <w:ind w:firstLine="567"/>
        <w:jc w:val="both"/>
      </w:pPr>
      <w:r w:rsidRPr="00DC326B">
        <w:t>3.1. совершенствование нормативно-правовой базы по вопросам развития муниципальной службы;</w:t>
      </w:r>
    </w:p>
    <w:p w:rsidR="0084729B" w:rsidRPr="00DC326B" w:rsidRDefault="0084729B" w:rsidP="00292294">
      <w:pPr>
        <w:tabs>
          <w:tab w:val="left" w:pos="993"/>
        </w:tabs>
        <w:spacing w:line="276" w:lineRule="auto"/>
        <w:ind w:firstLine="567"/>
        <w:jc w:val="both"/>
      </w:pPr>
      <w:r w:rsidRPr="00DC326B">
        <w:t>3.2.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деятельности;</w:t>
      </w:r>
    </w:p>
    <w:p w:rsidR="0084729B" w:rsidRPr="00DC326B" w:rsidRDefault="0084729B" w:rsidP="00292294">
      <w:pPr>
        <w:tabs>
          <w:tab w:val="left" w:pos="993"/>
        </w:tabs>
        <w:spacing w:line="276" w:lineRule="auto"/>
        <w:ind w:firstLine="567"/>
        <w:jc w:val="both"/>
      </w:pPr>
      <w:r w:rsidRPr="00DC326B">
        <w:t>3.3. создание условий для профессионального развития и подготовки кадров для муниципальной службы;</w:t>
      </w:r>
    </w:p>
    <w:p w:rsidR="0084729B" w:rsidRPr="00DC326B" w:rsidRDefault="0084729B" w:rsidP="00292294">
      <w:pPr>
        <w:tabs>
          <w:tab w:val="left" w:pos="993"/>
        </w:tabs>
        <w:spacing w:line="276" w:lineRule="auto"/>
        <w:ind w:firstLine="567"/>
        <w:jc w:val="both"/>
      </w:pPr>
      <w:r w:rsidRPr="00DC326B">
        <w:t>3.4. внедрение механизма предупреждения коррупции, выявления и разрешения конфликта интересов на муниципальной службе;</w:t>
      </w:r>
    </w:p>
    <w:p w:rsidR="0084729B" w:rsidRPr="00DC326B" w:rsidRDefault="0084729B" w:rsidP="00292294">
      <w:pPr>
        <w:tabs>
          <w:tab w:val="left" w:pos="993"/>
        </w:tabs>
        <w:spacing w:line="276" w:lineRule="auto"/>
        <w:ind w:firstLine="567"/>
        <w:jc w:val="both"/>
      </w:pPr>
      <w:r w:rsidRPr="00DC326B">
        <w:t>3.5. применение организационных и правовых механизмов профессиональной служебной деятельности служащих в целях повышения качества услуг, оказываемых органами местного самоуправления района гражданам и организациям;</w:t>
      </w:r>
    </w:p>
    <w:p w:rsidR="0084729B" w:rsidRPr="00DC326B" w:rsidRDefault="0084729B" w:rsidP="00292294">
      <w:pPr>
        <w:tabs>
          <w:tab w:val="left" w:pos="993"/>
        </w:tabs>
        <w:spacing w:line="276" w:lineRule="auto"/>
        <w:ind w:firstLine="567"/>
        <w:jc w:val="both"/>
      </w:pPr>
      <w:r w:rsidRPr="00DC326B">
        <w:t>3.6. привлечением на муниципальную службу наиболее квалифицированных специалистов и создание адекватных материальных стимулов в зависимости от объема и результатов работы служащих;</w:t>
      </w:r>
    </w:p>
    <w:p w:rsidR="0084729B" w:rsidRPr="00DC326B" w:rsidRDefault="0084729B" w:rsidP="00292294">
      <w:pPr>
        <w:tabs>
          <w:tab w:val="left" w:pos="993"/>
        </w:tabs>
        <w:spacing w:line="276" w:lineRule="auto"/>
        <w:ind w:firstLine="567"/>
        <w:jc w:val="both"/>
      </w:pPr>
      <w:r w:rsidRPr="00DC326B">
        <w:t>3.7. участие в программах подготовки, переподготовки и дополнительного образования кадров для муниципальной службы и профессионального развития служащих.</w:t>
      </w:r>
    </w:p>
    <w:p w:rsidR="0084729B" w:rsidRPr="00DC326B" w:rsidRDefault="0084729B" w:rsidP="00292294">
      <w:pPr>
        <w:tabs>
          <w:tab w:val="left" w:pos="993"/>
        </w:tabs>
        <w:spacing w:line="276" w:lineRule="auto"/>
        <w:ind w:firstLine="567"/>
        <w:jc w:val="both"/>
      </w:pPr>
      <w:r w:rsidRPr="00DC326B">
        <w:t>3.8. внедрение современных механизмов стимулирования служащих;</w:t>
      </w:r>
    </w:p>
    <w:p w:rsidR="0084729B" w:rsidRPr="00DC326B" w:rsidRDefault="00ED0DC7" w:rsidP="00292294">
      <w:pPr>
        <w:tabs>
          <w:tab w:val="left" w:pos="993"/>
        </w:tabs>
        <w:spacing w:line="276" w:lineRule="auto"/>
        <w:ind w:firstLine="567"/>
        <w:jc w:val="both"/>
      </w:pPr>
      <w:r w:rsidRPr="00DC326B">
        <w:t>4.</w:t>
      </w:r>
      <w:r w:rsidR="0084729B" w:rsidRPr="00DC326B">
        <w:t xml:space="preserve"> Предлагаемые мероприятия по развитию системы муниципальной службы в </w:t>
      </w:r>
      <w:r w:rsidR="007C74D3" w:rsidRPr="00DC326B">
        <w:t>муниципальном образовании</w:t>
      </w:r>
      <w:r w:rsidR="00FF387C" w:rsidRPr="00DC326B">
        <w:t xml:space="preserve"> «Закаменский район» </w:t>
      </w:r>
      <w:r w:rsidR="0084729B" w:rsidRPr="00DC326B">
        <w:t>з</w:t>
      </w:r>
      <w:r w:rsidR="0054120D" w:rsidRPr="00DC326B">
        <w:t>апланированы на реализацию в 2024</w:t>
      </w:r>
      <w:r w:rsidR="0084729B" w:rsidRPr="00DC326B">
        <w:t>– 20</w:t>
      </w:r>
      <w:r w:rsidR="00984F7A" w:rsidRPr="00DC326B">
        <w:t>2</w:t>
      </w:r>
      <w:r w:rsidR="0054120D" w:rsidRPr="00DC326B">
        <w:t>8</w:t>
      </w:r>
      <w:r w:rsidR="00C26A79" w:rsidRPr="00DC326B">
        <w:t xml:space="preserve"> </w:t>
      </w:r>
      <w:r w:rsidR="0084729B" w:rsidRPr="00DC326B">
        <w:t>годах.</w:t>
      </w:r>
    </w:p>
    <w:p w:rsidR="00984F7A" w:rsidRPr="00DC326B" w:rsidRDefault="00001B81" w:rsidP="00292294">
      <w:pPr>
        <w:tabs>
          <w:tab w:val="left" w:pos="5835"/>
        </w:tabs>
        <w:spacing w:line="276" w:lineRule="auto"/>
        <w:ind w:firstLine="709"/>
        <w:jc w:val="both"/>
      </w:pPr>
      <w:r w:rsidRPr="00DC326B">
        <w:tab/>
      </w:r>
    </w:p>
    <w:p w:rsidR="0084729B" w:rsidRPr="00DC326B" w:rsidRDefault="00984F7A" w:rsidP="00292294">
      <w:pPr>
        <w:spacing w:line="276" w:lineRule="auto"/>
        <w:ind w:firstLine="709"/>
        <w:jc w:val="both"/>
        <w:rPr>
          <w:b/>
        </w:rPr>
      </w:pPr>
      <w:r w:rsidRPr="00DC326B">
        <w:t xml:space="preserve">                </w:t>
      </w:r>
      <w:r w:rsidR="0084729B" w:rsidRPr="00DC326B">
        <w:rPr>
          <w:b/>
        </w:rPr>
        <w:t>III. Основные мероприятия, предусмотренные Программой </w:t>
      </w:r>
    </w:p>
    <w:p w:rsidR="00292294" w:rsidRDefault="00292294" w:rsidP="00292294">
      <w:pPr>
        <w:spacing w:line="276" w:lineRule="auto"/>
        <w:ind w:firstLine="709"/>
        <w:jc w:val="both"/>
      </w:pPr>
    </w:p>
    <w:p w:rsidR="0084729B" w:rsidRPr="00DC326B" w:rsidRDefault="0084729B" w:rsidP="00292294">
      <w:pPr>
        <w:spacing w:line="276" w:lineRule="auto"/>
        <w:ind w:firstLine="709"/>
        <w:jc w:val="both"/>
      </w:pPr>
      <w:r w:rsidRPr="00DC326B">
        <w:t>6. Основные мероприятия по  развитию муниципальной службы поселения определяются целями и стратегическими задачами Программы.</w:t>
      </w:r>
    </w:p>
    <w:p w:rsidR="0084729B" w:rsidRPr="00DC326B" w:rsidRDefault="0084729B" w:rsidP="00292294">
      <w:pPr>
        <w:spacing w:line="276" w:lineRule="auto"/>
        <w:ind w:firstLine="709"/>
        <w:jc w:val="both"/>
      </w:pPr>
      <w:r w:rsidRPr="00DC326B">
        <w:t>7. Комплекс мероприятий по развитию системы муниципальной службы, обеспечивающих достижение поставленных Программой целей и задач, предполагается осуществлять по трем основным направлениям:</w:t>
      </w:r>
    </w:p>
    <w:p w:rsidR="0084729B" w:rsidRPr="00DC326B" w:rsidRDefault="0084729B" w:rsidP="00292294">
      <w:pPr>
        <w:spacing w:line="276" w:lineRule="auto"/>
        <w:ind w:firstLine="709"/>
        <w:jc w:val="both"/>
      </w:pPr>
      <w:r w:rsidRPr="00DC326B">
        <w:t>7.1. Внедрение эффективных технологий и современных методов кадровой работы.</w:t>
      </w:r>
    </w:p>
    <w:p w:rsidR="0084729B" w:rsidRPr="00DC326B" w:rsidRDefault="0084729B" w:rsidP="00292294">
      <w:pPr>
        <w:spacing w:line="276" w:lineRule="auto"/>
        <w:ind w:firstLine="709"/>
        <w:jc w:val="both"/>
      </w:pPr>
      <w:r w:rsidRPr="00DC326B">
        <w:t>Необходимость этого обоснована тем, что:</w:t>
      </w:r>
    </w:p>
    <w:p w:rsidR="0084729B" w:rsidRPr="00DC326B" w:rsidRDefault="00BC38B0" w:rsidP="00292294">
      <w:pPr>
        <w:spacing w:line="276" w:lineRule="auto"/>
        <w:ind w:firstLine="709"/>
        <w:jc w:val="both"/>
      </w:pPr>
      <w:r>
        <w:t>-</w:t>
      </w:r>
      <w:r w:rsidR="0084729B" w:rsidRPr="00DC326B">
        <w:t xml:space="preserve"> основу кадрового потенциала органов местного самоуправления должны составлять высокопрофессиональные специалисты, способные в современных условиях использовать в работе эффективные технологии муниципального управления;</w:t>
      </w:r>
    </w:p>
    <w:p w:rsidR="0084729B" w:rsidRPr="00DC326B" w:rsidRDefault="0084729B" w:rsidP="00292294">
      <w:pPr>
        <w:spacing w:line="276" w:lineRule="auto"/>
        <w:ind w:firstLine="709"/>
        <w:jc w:val="both"/>
      </w:pPr>
      <w:r w:rsidRPr="00DC326B">
        <w:lastRenderedPageBreak/>
        <w:t>– в процессе формирования кадрового состава муниципальной службы решающее значение имеет использование современных организационно-управленческих технологий и методов кадровой работы;</w:t>
      </w:r>
    </w:p>
    <w:p w:rsidR="0084729B" w:rsidRPr="00DC326B" w:rsidRDefault="0084729B" w:rsidP="00292294">
      <w:pPr>
        <w:spacing w:line="276" w:lineRule="auto"/>
        <w:ind w:firstLine="709"/>
        <w:jc w:val="both"/>
      </w:pPr>
      <w:r w:rsidRPr="00DC326B">
        <w:t>Реализация данного направления планируется исходя из следующих приоритетов:</w:t>
      </w:r>
    </w:p>
    <w:p w:rsidR="0084729B" w:rsidRPr="00DC326B" w:rsidRDefault="00001B81" w:rsidP="00292294">
      <w:pPr>
        <w:spacing w:line="276" w:lineRule="auto"/>
        <w:ind w:firstLine="709"/>
        <w:jc w:val="both"/>
      </w:pPr>
      <w:r w:rsidRPr="00DC326B">
        <w:t xml:space="preserve">- </w:t>
      </w:r>
      <w:r w:rsidR="0084729B" w:rsidRPr="00DC326B">
        <w:t>развитие системы подбора и подготовки кадров для органов местного самоуправления;</w:t>
      </w:r>
    </w:p>
    <w:p w:rsidR="0084729B" w:rsidRPr="00DC326B" w:rsidRDefault="00001B81" w:rsidP="00292294">
      <w:pPr>
        <w:spacing w:line="276" w:lineRule="auto"/>
        <w:ind w:firstLine="709"/>
        <w:jc w:val="both"/>
      </w:pPr>
      <w:r w:rsidRPr="00DC326B">
        <w:t xml:space="preserve">- </w:t>
      </w:r>
      <w:r w:rsidR="0084729B" w:rsidRPr="00DC326B">
        <w:t>проведение кадровой политики, предполагающей подбор, расстановку и ротацию кадров с учетом профессиональных заслуг и морально-этических каче</w:t>
      </w:r>
      <w:proofErr w:type="gramStart"/>
      <w:r w:rsidR="0084729B" w:rsidRPr="00DC326B">
        <w:t>ств сл</w:t>
      </w:r>
      <w:proofErr w:type="gramEnd"/>
      <w:r w:rsidR="0084729B" w:rsidRPr="00DC326B">
        <w:t>ужащих;</w:t>
      </w:r>
    </w:p>
    <w:p w:rsidR="0084729B" w:rsidRPr="00DC326B" w:rsidRDefault="0084729B" w:rsidP="00292294">
      <w:pPr>
        <w:spacing w:line="276" w:lineRule="auto"/>
        <w:ind w:firstLine="709"/>
        <w:jc w:val="both"/>
      </w:pPr>
      <w:r w:rsidRPr="00DC326B">
        <w:t>применение современных организационно-управленческих технологий и методов работы с кадрами на муниципальной службе, способствующих повышению профессиональной компетентности и мотивации служащих к результативной деятельности;</w:t>
      </w:r>
    </w:p>
    <w:p w:rsidR="0084729B" w:rsidRPr="00DC326B" w:rsidRDefault="0084729B" w:rsidP="00292294">
      <w:pPr>
        <w:spacing w:line="276" w:lineRule="auto"/>
        <w:ind w:firstLine="709"/>
        <w:jc w:val="both"/>
      </w:pPr>
      <w:r w:rsidRPr="00DC326B">
        <w:t>7.2. Противодействие бюрократизму и предупреждение коррупции в органах местного самоуправления.</w:t>
      </w:r>
    </w:p>
    <w:p w:rsidR="0084729B" w:rsidRPr="00DC326B" w:rsidRDefault="0084729B" w:rsidP="00292294">
      <w:pPr>
        <w:spacing w:line="276" w:lineRule="auto"/>
        <w:ind w:firstLine="709"/>
        <w:jc w:val="both"/>
      </w:pPr>
      <w:r w:rsidRPr="00DC326B">
        <w:t>Необходимость разработки мероприятий обоснована тем, что современная муниципальная служба должна быть ориентирована на обеспечение прав и законных интересов граждан, создание механизмов взаимодействия институтов гражданского общества и муниципальной службы, противодействие коррупции на муниципальной службе, повышение престижа службы в органах местного самоуправления и авторитета служащих.</w:t>
      </w:r>
    </w:p>
    <w:p w:rsidR="0084729B" w:rsidRPr="00DC326B" w:rsidRDefault="0084729B" w:rsidP="00292294">
      <w:pPr>
        <w:spacing w:line="276" w:lineRule="auto"/>
        <w:ind w:firstLine="709"/>
        <w:jc w:val="both"/>
      </w:pPr>
      <w:r w:rsidRPr="00DC326B">
        <w:t>Осуществление данного направления предполагается, исходя из следующих приоритетов:</w:t>
      </w:r>
    </w:p>
    <w:p w:rsidR="0084729B" w:rsidRPr="00DC326B" w:rsidRDefault="00001B81" w:rsidP="00292294">
      <w:pPr>
        <w:spacing w:line="276" w:lineRule="auto"/>
        <w:ind w:firstLine="709"/>
        <w:jc w:val="both"/>
      </w:pPr>
      <w:r w:rsidRPr="00DC326B">
        <w:t xml:space="preserve">- </w:t>
      </w:r>
      <w:r w:rsidR="0084729B" w:rsidRPr="00DC326B">
        <w:t>реализация мероприятий по противодействию коррупции;</w:t>
      </w:r>
    </w:p>
    <w:p w:rsidR="0084729B" w:rsidRPr="00DC326B" w:rsidRDefault="00001B81" w:rsidP="00292294">
      <w:pPr>
        <w:spacing w:line="276" w:lineRule="auto"/>
        <w:ind w:firstLine="709"/>
        <w:jc w:val="both"/>
      </w:pPr>
      <w:r w:rsidRPr="00DC326B">
        <w:t xml:space="preserve">- </w:t>
      </w:r>
      <w:r w:rsidR="0084729B" w:rsidRPr="00DC326B">
        <w:t>внедрение механизма принятия мер по предотвращению конфликта интересов на муниципальной службе;</w:t>
      </w:r>
    </w:p>
    <w:p w:rsidR="0084729B" w:rsidRPr="00DC326B" w:rsidRDefault="00001B81" w:rsidP="00292294">
      <w:pPr>
        <w:spacing w:line="276" w:lineRule="auto"/>
        <w:ind w:firstLine="709"/>
        <w:jc w:val="both"/>
      </w:pPr>
      <w:r w:rsidRPr="00DC326B">
        <w:t xml:space="preserve">- </w:t>
      </w:r>
      <w:r w:rsidR="0084729B" w:rsidRPr="00DC326B">
        <w:t>внедрение механизмов, обеспечивающих осуществление служащими профессиональной служебной деятельности в соответствии с Кодексом этики и служебного поведения;</w:t>
      </w:r>
    </w:p>
    <w:p w:rsidR="0084729B" w:rsidRPr="00DC326B" w:rsidRDefault="00001B81" w:rsidP="00292294">
      <w:pPr>
        <w:spacing w:line="276" w:lineRule="auto"/>
        <w:ind w:firstLine="709"/>
        <w:jc w:val="both"/>
      </w:pPr>
      <w:r w:rsidRPr="00DC326B">
        <w:t xml:space="preserve">- </w:t>
      </w:r>
      <w:r w:rsidR="0084729B" w:rsidRPr="00DC326B">
        <w:t>повышение открытости и доступности муниципальной власти;</w:t>
      </w:r>
    </w:p>
    <w:p w:rsidR="0084729B" w:rsidRPr="00DC326B" w:rsidRDefault="00001B81" w:rsidP="00292294">
      <w:pPr>
        <w:spacing w:line="276" w:lineRule="auto"/>
        <w:ind w:firstLine="709"/>
        <w:jc w:val="both"/>
      </w:pPr>
      <w:r w:rsidRPr="00DC326B">
        <w:t xml:space="preserve">- </w:t>
      </w:r>
      <w:r w:rsidR="0084729B" w:rsidRPr="00DC326B">
        <w:t>повышение доступности и качества муниципальных услуг;</w:t>
      </w:r>
    </w:p>
    <w:p w:rsidR="0084729B" w:rsidRPr="00DC326B" w:rsidRDefault="00001B81" w:rsidP="00292294">
      <w:pPr>
        <w:spacing w:line="276" w:lineRule="auto"/>
        <w:ind w:firstLine="709"/>
        <w:jc w:val="both"/>
      </w:pPr>
      <w:r w:rsidRPr="00DC326B">
        <w:t xml:space="preserve">- </w:t>
      </w:r>
      <w:r w:rsidR="0084729B" w:rsidRPr="00DC326B">
        <w:t>разработка эффективных инструментов взаимодействия органов местного самоуправления с институтами гражданского общества и средствами массовой информации в целях повышения открытости муниципальной службы;</w:t>
      </w:r>
    </w:p>
    <w:p w:rsidR="0084729B" w:rsidRPr="00DC326B" w:rsidRDefault="00001B81" w:rsidP="00292294">
      <w:pPr>
        <w:spacing w:line="276" w:lineRule="auto"/>
        <w:ind w:firstLine="709"/>
        <w:jc w:val="both"/>
      </w:pPr>
      <w:r w:rsidRPr="00DC326B">
        <w:t xml:space="preserve">- </w:t>
      </w:r>
      <w:r w:rsidR="0084729B" w:rsidRPr="00DC326B">
        <w:t>разработка механизмов, направленных на улучшение качества работы служащих, в целях повышения уровня доверия граждан и удовлетворенности их деятельностью органов муниципальной власти.</w:t>
      </w:r>
    </w:p>
    <w:p w:rsidR="0084729B" w:rsidRPr="00DC326B" w:rsidRDefault="0084729B" w:rsidP="00292294">
      <w:pPr>
        <w:spacing w:line="276" w:lineRule="auto"/>
        <w:ind w:firstLine="709"/>
        <w:jc w:val="both"/>
      </w:pPr>
      <w:r w:rsidRPr="00DC326B">
        <w:t>7.3. Повышение эффективности муниципальной службы и результативности профессиональной служебной деятельности служащих.</w:t>
      </w:r>
    </w:p>
    <w:p w:rsidR="0084729B" w:rsidRPr="00DC326B" w:rsidRDefault="0084729B" w:rsidP="00292294">
      <w:pPr>
        <w:spacing w:line="276" w:lineRule="auto"/>
        <w:ind w:firstLine="709"/>
        <w:jc w:val="both"/>
      </w:pPr>
      <w:r w:rsidRPr="00DC326B">
        <w:t>Развитие данного направления обосновано тем, что:</w:t>
      </w:r>
    </w:p>
    <w:p w:rsidR="0084729B" w:rsidRPr="00DC326B" w:rsidRDefault="00BD18DB" w:rsidP="00292294">
      <w:pPr>
        <w:spacing w:line="276" w:lineRule="auto"/>
        <w:ind w:firstLine="709"/>
        <w:jc w:val="both"/>
      </w:pPr>
      <w:r>
        <w:t>-</w:t>
      </w:r>
      <w:r w:rsidR="0084729B" w:rsidRPr="00DC326B">
        <w:t xml:space="preserve"> основными направлениями повышения эффективности муниципальной службы являются разработка и внедрение механизмов, обеспечивающих результативность профессиональной служебной деятельности служащих;</w:t>
      </w:r>
    </w:p>
    <w:p w:rsidR="0084729B" w:rsidRPr="00DC326B" w:rsidRDefault="00BD18DB" w:rsidP="00292294">
      <w:pPr>
        <w:spacing w:line="276" w:lineRule="auto"/>
        <w:ind w:firstLine="709"/>
        <w:jc w:val="both"/>
      </w:pPr>
      <w:r>
        <w:t>-</w:t>
      </w:r>
      <w:r w:rsidR="0084729B" w:rsidRPr="00DC326B">
        <w:t xml:space="preserve"> необходимо обеспечить надлежащие условия для качественного исполнения служащими своих должностных (служебных) обязанностей, для эффективного функционирования органов местного самоуправлени</w:t>
      </w:r>
      <w:r w:rsidR="00B84B17">
        <w:t>я</w:t>
      </w:r>
      <w:r w:rsidR="0084729B" w:rsidRPr="00DC326B">
        <w:t>;</w:t>
      </w:r>
    </w:p>
    <w:p w:rsidR="0084729B" w:rsidRPr="00DC326B" w:rsidRDefault="00BD18DB" w:rsidP="00292294">
      <w:pPr>
        <w:spacing w:line="276" w:lineRule="auto"/>
        <w:ind w:firstLine="709"/>
        <w:jc w:val="both"/>
      </w:pPr>
      <w:r>
        <w:t>-</w:t>
      </w:r>
      <w:r w:rsidR="0084729B" w:rsidRPr="00DC326B">
        <w:t xml:space="preserve"> внедрение в сферу муниципальной службы современных информационных технологий управления и совершенствование системы организации профессиональной служебной деятельности служащих может способствовать повышению эффективности служебной деятельности служащих;</w:t>
      </w:r>
    </w:p>
    <w:p w:rsidR="0084729B" w:rsidRPr="00DC326B" w:rsidRDefault="00C7571E" w:rsidP="00292294">
      <w:pPr>
        <w:spacing w:line="276" w:lineRule="auto"/>
        <w:ind w:firstLine="709"/>
        <w:jc w:val="both"/>
      </w:pPr>
      <w:r>
        <w:lastRenderedPageBreak/>
        <w:t>-</w:t>
      </w:r>
      <w:r w:rsidR="0084729B" w:rsidRPr="00DC326B">
        <w:t xml:space="preserve"> необходимыми условиями успешного развит</w:t>
      </w:r>
      <w:r w:rsidR="00401968">
        <w:t xml:space="preserve">ия системы муниципальной службы, </w:t>
      </w:r>
      <w:r w:rsidR="0084729B" w:rsidRPr="00DC326B">
        <w:t>эффективного достижения поставленных перед нею целей являются повышение уровня социальной защищенности служащих, разработка и внедрение системы материального и нематериального стимулирования труда служащих, оптимизация порядка оплаты труда служащим органов местного самоуправления поселения.</w:t>
      </w:r>
    </w:p>
    <w:p w:rsidR="0084729B" w:rsidRPr="00DC326B" w:rsidRDefault="00C7571E" w:rsidP="00292294">
      <w:pPr>
        <w:spacing w:line="276" w:lineRule="auto"/>
        <w:ind w:firstLine="709"/>
        <w:jc w:val="both"/>
      </w:pPr>
      <w:r>
        <w:t>-</w:t>
      </w:r>
      <w:r w:rsidR="0084729B" w:rsidRPr="00DC326B">
        <w:t xml:space="preserve"> развитие системы муниципальной службы требует совершенствования системы подготовки кадров и дополнительного профессионального образования служащих, в том числе посредством проведения семинаров и учебных занятий собственными силами органов местного самоуправления.</w:t>
      </w:r>
    </w:p>
    <w:p w:rsidR="0084729B" w:rsidRPr="00DC326B" w:rsidRDefault="0084729B" w:rsidP="00292294">
      <w:pPr>
        <w:spacing w:line="276" w:lineRule="auto"/>
        <w:ind w:firstLine="709"/>
        <w:jc w:val="both"/>
      </w:pPr>
      <w:r w:rsidRPr="00DC326B">
        <w:t>Реализацию данного направления планируется проводить исходя из следующих приоритетов:</w:t>
      </w:r>
    </w:p>
    <w:p w:rsidR="0084729B" w:rsidRPr="00DC326B" w:rsidRDefault="00001B81" w:rsidP="00292294">
      <w:pPr>
        <w:spacing w:line="276" w:lineRule="auto"/>
        <w:ind w:firstLine="709"/>
        <w:jc w:val="both"/>
      </w:pPr>
      <w:r w:rsidRPr="00DC326B">
        <w:t xml:space="preserve">- </w:t>
      </w:r>
      <w:r w:rsidR="0084729B" w:rsidRPr="00DC326B">
        <w:t>усиление мотивации служащих к повышению качества услуг, оказываемых органами местного самоуправления поселения гражданам и организациям;</w:t>
      </w:r>
    </w:p>
    <w:p w:rsidR="0084729B" w:rsidRDefault="00001B81" w:rsidP="00292294">
      <w:pPr>
        <w:spacing w:line="276" w:lineRule="auto"/>
        <w:ind w:firstLine="709"/>
        <w:jc w:val="both"/>
      </w:pPr>
      <w:r w:rsidRPr="00DC326B">
        <w:t xml:space="preserve">- </w:t>
      </w:r>
      <w:r w:rsidR="0084729B" w:rsidRPr="00DC326B">
        <w:t>упорядочение, конкретизация и закрепление в должностных инструкциях полномочий служащих;</w:t>
      </w:r>
    </w:p>
    <w:p w:rsidR="0084729B" w:rsidRPr="00DC326B" w:rsidRDefault="00401968" w:rsidP="00401968">
      <w:pPr>
        <w:spacing w:line="276" w:lineRule="auto"/>
        <w:ind w:firstLine="709"/>
        <w:jc w:val="both"/>
      </w:pPr>
      <w:r>
        <w:t xml:space="preserve">- </w:t>
      </w:r>
      <w:r w:rsidR="0084729B" w:rsidRPr="00DC326B">
        <w:t>разработка и применение в органах местного самоуправления современных механизмов стимулирования служащих к исполнению служебных обязанностей на высоком профессиональном уровне;</w:t>
      </w:r>
    </w:p>
    <w:p w:rsidR="0084729B" w:rsidRPr="00DC326B" w:rsidRDefault="0084729B" w:rsidP="00292294">
      <w:pPr>
        <w:spacing w:line="276" w:lineRule="auto"/>
        <w:ind w:firstLine="708"/>
        <w:jc w:val="both"/>
      </w:pPr>
      <w:r w:rsidRPr="00DC326B">
        <w:t>8. При реализации Программы требуется по каждому направлению осуществить конкретные мероприятия, которые сформированы в План</w:t>
      </w:r>
      <w:r w:rsidR="00F23C74" w:rsidRPr="00DC326B">
        <w:t>е</w:t>
      </w:r>
      <w:r w:rsidRPr="00DC326B">
        <w:t xml:space="preserve"> мероприятий по реализации муниципальной программы «Развитие муниципальной службы в </w:t>
      </w:r>
      <w:r w:rsidR="00564AD9" w:rsidRPr="00DC326B">
        <w:t>муниципальном образовании «Закаменский район»</w:t>
      </w:r>
      <w:r w:rsidRPr="00DC326B">
        <w:t xml:space="preserve"> в </w:t>
      </w:r>
      <w:r w:rsidR="00001B81" w:rsidRPr="00DC326B">
        <w:t xml:space="preserve">2024-2028  </w:t>
      </w:r>
      <w:r w:rsidRPr="00DC326B">
        <w:t>годах» (</w:t>
      </w:r>
      <w:r w:rsidR="00780DF0" w:rsidRPr="00DC326B">
        <w:t>Приложение</w:t>
      </w:r>
      <w:r w:rsidRPr="00DC326B">
        <w:t>).</w:t>
      </w:r>
    </w:p>
    <w:p w:rsidR="00984F7A" w:rsidRPr="00DC326B" w:rsidRDefault="00984F7A" w:rsidP="00292294">
      <w:pPr>
        <w:spacing w:line="276" w:lineRule="auto"/>
        <w:jc w:val="both"/>
      </w:pPr>
    </w:p>
    <w:p w:rsidR="0084729B" w:rsidRPr="00DC326B" w:rsidRDefault="0084729B" w:rsidP="00922CF9">
      <w:pPr>
        <w:spacing w:line="276" w:lineRule="auto"/>
        <w:jc w:val="center"/>
        <w:rPr>
          <w:b/>
        </w:rPr>
      </w:pPr>
      <w:r w:rsidRPr="00DC326B">
        <w:rPr>
          <w:b/>
        </w:rPr>
        <w:t>IV. Механизм реализации Программы</w:t>
      </w:r>
    </w:p>
    <w:p w:rsidR="00401968" w:rsidRDefault="00401968" w:rsidP="00292294">
      <w:pPr>
        <w:spacing w:line="276" w:lineRule="auto"/>
        <w:ind w:firstLine="708"/>
        <w:jc w:val="both"/>
      </w:pPr>
    </w:p>
    <w:p w:rsidR="0084729B" w:rsidRPr="00DC326B" w:rsidRDefault="0084729B" w:rsidP="0065037F">
      <w:pPr>
        <w:spacing w:line="276" w:lineRule="auto"/>
        <w:ind w:firstLine="567"/>
        <w:jc w:val="both"/>
      </w:pPr>
      <w:r w:rsidRPr="00DC326B">
        <w:t xml:space="preserve">11. </w:t>
      </w:r>
      <w:proofErr w:type="gramStart"/>
      <w:r w:rsidRPr="00DC326B">
        <w:t>Исполнители мероприятий, предусмотренных Программой, определены в Плане мероприятий по реализации муниципальной программы «</w:t>
      </w:r>
      <w:r w:rsidR="009B1906" w:rsidRPr="00DC326B">
        <w:t xml:space="preserve">Развитие муниципальной службы в </w:t>
      </w:r>
      <w:r w:rsidR="00103C39" w:rsidRPr="00DC326B">
        <w:t>муниципальном образовании «Закаменский район»</w:t>
      </w:r>
      <w:r w:rsidR="009B1906" w:rsidRPr="00DC326B">
        <w:t xml:space="preserve"> в </w:t>
      </w:r>
      <w:r w:rsidR="00001B81" w:rsidRPr="00DC326B">
        <w:t xml:space="preserve">2024-2028  </w:t>
      </w:r>
      <w:r w:rsidR="009B1906" w:rsidRPr="00DC326B">
        <w:t>годах</w:t>
      </w:r>
      <w:r w:rsidRPr="00DC326B">
        <w:t>», согласно </w:t>
      </w:r>
      <w:r w:rsidR="00780DF0" w:rsidRPr="00DC326B">
        <w:t>приложению к муниципальной Программе «Развитие муниципальной службы Администрации муниципального образования «Закаменский район» на 2024-2028 годах</w:t>
      </w:r>
      <w:r w:rsidRPr="00DC326B">
        <w:t>.</w:t>
      </w:r>
      <w:proofErr w:type="gramEnd"/>
    </w:p>
    <w:p w:rsidR="0084729B" w:rsidRPr="00DC326B" w:rsidRDefault="0084729B" w:rsidP="0065037F">
      <w:pPr>
        <w:spacing w:line="276" w:lineRule="auto"/>
        <w:ind w:firstLine="567"/>
        <w:jc w:val="both"/>
      </w:pPr>
      <w:r w:rsidRPr="00DC326B">
        <w:t>Исполнители мероприятий Программы несут ответственность за их реализацию, конечные результаты и рациональное использование выделяемых на выполнение мероприятий финансовых средств.</w:t>
      </w:r>
    </w:p>
    <w:p w:rsidR="00984F7A" w:rsidRPr="00DC326B" w:rsidRDefault="00984F7A" w:rsidP="0065037F">
      <w:pPr>
        <w:spacing w:line="276" w:lineRule="auto"/>
        <w:ind w:firstLine="567"/>
        <w:jc w:val="both"/>
        <w:rPr>
          <w:b/>
        </w:rPr>
      </w:pPr>
    </w:p>
    <w:p w:rsidR="0084729B" w:rsidRPr="00DC326B" w:rsidRDefault="00984F7A" w:rsidP="00292294">
      <w:pPr>
        <w:spacing w:line="276" w:lineRule="auto"/>
        <w:jc w:val="both"/>
        <w:rPr>
          <w:b/>
        </w:rPr>
      </w:pPr>
      <w:r w:rsidRPr="00DC326B">
        <w:rPr>
          <w:b/>
        </w:rPr>
        <w:t xml:space="preserve">         </w:t>
      </w:r>
      <w:r w:rsidR="0097387F" w:rsidRPr="00DC326B">
        <w:rPr>
          <w:b/>
        </w:rPr>
        <w:t xml:space="preserve">                            </w:t>
      </w:r>
      <w:r w:rsidR="001A4377" w:rsidRPr="00DC326B">
        <w:rPr>
          <w:b/>
        </w:rPr>
        <w:t xml:space="preserve">V. </w:t>
      </w:r>
      <w:proofErr w:type="gramStart"/>
      <w:r w:rsidR="0084729B" w:rsidRPr="00DC326B">
        <w:rPr>
          <w:b/>
        </w:rPr>
        <w:t>Контроль за</w:t>
      </w:r>
      <w:proofErr w:type="gramEnd"/>
      <w:r w:rsidR="0084729B" w:rsidRPr="00DC326B">
        <w:rPr>
          <w:b/>
        </w:rPr>
        <w:t> ходом реализации Программы </w:t>
      </w:r>
    </w:p>
    <w:p w:rsidR="00401968" w:rsidRDefault="00401968" w:rsidP="00292294">
      <w:pPr>
        <w:spacing w:line="276" w:lineRule="auto"/>
        <w:ind w:firstLine="708"/>
        <w:jc w:val="both"/>
      </w:pPr>
    </w:p>
    <w:p w:rsidR="0084729B" w:rsidRPr="00DC326B" w:rsidRDefault="0084729B" w:rsidP="00401968">
      <w:pPr>
        <w:tabs>
          <w:tab w:val="left" w:pos="709"/>
          <w:tab w:val="left" w:pos="993"/>
        </w:tabs>
        <w:spacing w:line="276" w:lineRule="auto"/>
        <w:ind w:firstLine="567"/>
        <w:jc w:val="both"/>
      </w:pPr>
      <w:r w:rsidRPr="00DC326B">
        <w:t>12.</w:t>
      </w:r>
      <w:r w:rsidR="00401968">
        <w:t xml:space="preserve"> </w:t>
      </w:r>
      <w:proofErr w:type="gramStart"/>
      <w:r w:rsidRPr="00DC326B">
        <w:t>Контроль</w:t>
      </w:r>
      <w:r w:rsidR="001E3060">
        <w:t xml:space="preserve"> </w:t>
      </w:r>
      <w:r w:rsidRPr="00DC326B">
        <w:t>за</w:t>
      </w:r>
      <w:proofErr w:type="gramEnd"/>
      <w:r w:rsidRPr="00DC326B">
        <w:t xml:space="preserve"> выполнением предусмотренных</w:t>
      </w:r>
      <w:r w:rsidR="001E3060">
        <w:t xml:space="preserve"> </w:t>
      </w:r>
      <w:r w:rsidRPr="00DC326B">
        <w:t xml:space="preserve">Программой мероприятий </w:t>
      </w:r>
      <w:r w:rsidR="00001B81" w:rsidRPr="00DC326B">
        <w:t>осуществляет глава</w:t>
      </w:r>
      <w:r w:rsidRPr="00DC326B">
        <w:t xml:space="preserve"> </w:t>
      </w:r>
      <w:r w:rsidR="00D81BCA" w:rsidRPr="00DC326B">
        <w:t>муниципального образования «Закаменский район»</w:t>
      </w:r>
      <w:r w:rsidRPr="00DC326B">
        <w:t>.</w:t>
      </w:r>
    </w:p>
    <w:p w:rsidR="0084729B" w:rsidRPr="00DC326B" w:rsidRDefault="0084729B" w:rsidP="00401968">
      <w:pPr>
        <w:tabs>
          <w:tab w:val="left" w:pos="709"/>
          <w:tab w:val="left" w:pos="993"/>
        </w:tabs>
        <w:spacing w:line="276" w:lineRule="auto"/>
        <w:ind w:firstLine="567"/>
        <w:jc w:val="both"/>
      </w:pPr>
      <w:r w:rsidRPr="00DC326B">
        <w:t>13.</w:t>
      </w:r>
      <w:r w:rsidR="00401968">
        <w:t xml:space="preserve"> </w:t>
      </w:r>
      <w:r w:rsidR="00246712">
        <w:t xml:space="preserve"> </w:t>
      </w:r>
      <w:proofErr w:type="spellStart"/>
      <w:r w:rsidR="00401968">
        <w:t>Закаменское</w:t>
      </w:r>
      <w:proofErr w:type="spellEnd"/>
      <w:r w:rsidR="00401968">
        <w:t xml:space="preserve"> районное финансовое управление </w:t>
      </w:r>
      <w:r w:rsidRPr="00DC326B">
        <w:t>осуществляет контроль за целевым и эффективным использованием средств, выделяемых на реализацию Программы.</w:t>
      </w:r>
    </w:p>
    <w:p w:rsidR="00401968" w:rsidRDefault="00C26A79" w:rsidP="00401968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b/>
        </w:rPr>
      </w:pPr>
      <w:r w:rsidRPr="00DC326B">
        <w:rPr>
          <w:b/>
        </w:rPr>
        <w:t xml:space="preserve">                              </w:t>
      </w:r>
    </w:p>
    <w:p w:rsidR="0084729B" w:rsidRPr="00DC326B" w:rsidRDefault="001A4377" w:rsidP="00401968">
      <w:pPr>
        <w:spacing w:line="276" w:lineRule="auto"/>
        <w:jc w:val="center"/>
        <w:rPr>
          <w:b/>
        </w:rPr>
      </w:pPr>
      <w:r w:rsidRPr="00DC326B">
        <w:rPr>
          <w:b/>
        </w:rPr>
        <w:t>VI.</w:t>
      </w:r>
      <w:r w:rsidR="0084729B" w:rsidRPr="00DC326B">
        <w:rPr>
          <w:b/>
        </w:rPr>
        <w:t xml:space="preserve"> Ожидаемые результаты реализации Программы</w:t>
      </w:r>
    </w:p>
    <w:p w:rsidR="00401968" w:rsidRDefault="00401968" w:rsidP="00292294">
      <w:pPr>
        <w:spacing w:line="276" w:lineRule="auto"/>
        <w:ind w:firstLine="708"/>
        <w:jc w:val="both"/>
      </w:pPr>
    </w:p>
    <w:p w:rsidR="0084729B" w:rsidRPr="00DC326B" w:rsidRDefault="0084729B" w:rsidP="00443BE2">
      <w:pPr>
        <w:spacing w:line="276" w:lineRule="auto"/>
        <w:ind w:firstLine="567"/>
        <w:jc w:val="both"/>
      </w:pPr>
      <w:r w:rsidRPr="00DC326B">
        <w:t>14. В результате реализации Программы должны быть обеспечены:</w:t>
      </w:r>
    </w:p>
    <w:p w:rsidR="0084729B" w:rsidRPr="00DC326B" w:rsidRDefault="00001B81" w:rsidP="00443BE2">
      <w:pPr>
        <w:spacing w:line="276" w:lineRule="auto"/>
        <w:ind w:firstLine="567"/>
        <w:jc w:val="both"/>
      </w:pPr>
      <w:r w:rsidRPr="00DC326B">
        <w:t xml:space="preserve">- </w:t>
      </w:r>
      <w:r w:rsidR="0084729B" w:rsidRPr="00DC326B">
        <w:t>создание необходимых условий для профессионального развития служащих;</w:t>
      </w:r>
    </w:p>
    <w:p w:rsidR="0084729B" w:rsidRPr="00DC326B" w:rsidRDefault="00001B81" w:rsidP="00443BE2">
      <w:pPr>
        <w:spacing w:line="276" w:lineRule="auto"/>
        <w:ind w:firstLine="567"/>
        <w:jc w:val="both"/>
      </w:pPr>
      <w:r w:rsidRPr="00DC326B">
        <w:t xml:space="preserve">- </w:t>
      </w:r>
      <w:r w:rsidR="0084729B" w:rsidRPr="00DC326B">
        <w:t>применение норм служебной профессиональной этики и правил делового поведения служащих, а также выработка механизмов, обеспечивающих их соблюдение;</w:t>
      </w:r>
    </w:p>
    <w:p w:rsidR="0084729B" w:rsidRPr="00DC326B" w:rsidRDefault="00001B81" w:rsidP="00443BE2">
      <w:pPr>
        <w:spacing w:line="276" w:lineRule="auto"/>
        <w:ind w:firstLine="567"/>
        <w:jc w:val="both"/>
      </w:pPr>
      <w:r w:rsidRPr="00DC326B">
        <w:lastRenderedPageBreak/>
        <w:t xml:space="preserve">- </w:t>
      </w:r>
      <w:r w:rsidR="0084729B" w:rsidRPr="00DC326B">
        <w:t>обеспечение открытости муниципальной службы и ее доступности общественному контролю;</w:t>
      </w:r>
    </w:p>
    <w:p w:rsidR="0084729B" w:rsidRPr="00DC326B" w:rsidRDefault="00001B81" w:rsidP="00443BE2">
      <w:pPr>
        <w:spacing w:line="276" w:lineRule="auto"/>
        <w:ind w:firstLine="567"/>
        <w:jc w:val="both"/>
      </w:pPr>
      <w:r w:rsidRPr="00DC326B">
        <w:t xml:space="preserve">- </w:t>
      </w:r>
      <w:r w:rsidR="0084729B" w:rsidRPr="00DC326B">
        <w:t>реализация антикоррупционных программ в органах местного самоуправления;</w:t>
      </w:r>
    </w:p>
    <w:p w:rsidR="0084729B" w:rsidRPr="00DC326B" w:rsidRDefault="00001B81" w:rsidP="00443BE2">
      <w:pPr>
        <w:spacing w:line="276" w:lineRule="auto"/>
        <w:ind w:firstLine="567"/>
        <w:jc w:val="both"/>
      </w:pPr>
      <w:r w:rsidRPr="00DC326B">
        <w:t>-</w:t>
      </w:r>
      <w:r w:rsidR="00443BE2">
        <w:t xml:space="preserve"> </w:t>
      </w:r>
      <w:r w:rsidR="0084729B" w:rsidRPr="00DC326B">
        <w:t>деятельность комиссии по соблюдению требований к служебному поведению и урегулированию конфликта интересов;</w:t>
      </w:r>
    </w:p>
    <w:p w:rsidR="0084729B" w:rsidRPr="00DC326B" w:rsidRDefault="00472983" w:rsidP="00443BE2">
      <w:pPr>
        <w:spacing w:line="276" w:lineRule="auto"/>
        <w:ind w:firstLine="567"/>
        <w:jc w:val="both"/>
      </w:pPr>
      <w:r w:rsidRPr="00DC326B">
        <w:t xml:space="preserve">- </w:t>
      </w:r>
      <w:r w:rsidR="0084729B" w:rsidRPr="00DC326B">
        <w:t>внедрение системы показателей результативности профессиональной служебной деятельности служащих, дифференцированных по направлениям деятельности органов местного самоуправления;</w:t>
      </w:r>
    </w:p>
    <w:p w:rsidR="0084729B" w:rsidRPr="00DC326B" w:rsidRDefault="00472983" w:rsidP="00443BE2">
      <w:pPr>
        <w:spacing w:line="276" w:lineRule="auto"/>
        <w:ind w:firstLine="567"/>
        <w:jc w:val="both"/>
      </w:pPr>
      <w:r w:rsidRPr="00DC326B">
        <w:t xml:space="preserve">- </w:t>
      </w:r>
      <w:r w:rsidR="0084729B" w:rsidRPr="00DC326B">
        <w:t>совершенствование порядка проведения конкурса на замещение вакантных должностей и аттестации муниципальных служащих;</w:t>
      </w:r>
    </w:p>
    <w:p w:rsidR="0084729B" w:rsidRPr="00DC326B" w:rsidRDefault="00472983" w:rsidP="00443BE2">
      <w:pPr>
        <w:spacing w:line="276" w:lineRule="auto"/>
        <w:ind w:firstLine="567"/>
        <w:jc w:val="both"/>
      </w:pPr>
      <w:r w:rsidRPr="00DC326B">
        <w:t xml:space="preserve">- </w:t>
      </w:r>
      <w:r w:rsidR="0084729B" w:rsidRPr="00DC326B">
        <w:t>совершенствование механизмов формирования, подготовки и использования резерва управленческих кадров;</w:t>
      </w:r>
    </w:p>
    <w:p w:rsidR="00472983" w:rsidRDefault="00472983" w:rsidP="00443BE2">
      <w:pPr>
        <w:spacing w:line="276" w:lineRule="auto"/>
        <w:ind w:firstLine="567"/>
        <w:jc w:val="both"/>
      </w:pPr>
      <w:r w:rsidRPr="00DC326B">
        <w:t xml:space="preserve">- </w:t>
      </w:r>
      <w:r w:rsidR="0084729B" w:rsidRPr="00DC326B">
        <w:t>внедрение</w:t>
      </w:r>
      <w:r w:rsidR="00CF45A8">
        <w:t xml:space="preserve"> </w:t>
      </w:r>
      <w:r w:rsidR="0084729B" w:rsidRPr="00DC326B">
        <w:t>в</w:t>
      </w:r>
      <w:r w:rsidR="00CF45A8">
        <w:t xml:space="preserve"> </w:t>
      </w:r>
      <w:r w:rsidR="0084729B" w:rsidRPr="00DC326B">
        <w:t>органах</w:t>
      </w:r>
      <w:r w:rsidR="00CF45A8">
        <w:t xml:space="preserve"> </w:t>
      </w:r>
      <w:r w:rsidR="0084729B" w:rsidRPr="00DC326B">
        <w:t>местного самоуправления</w:t>
      </w:r>
      <w:r w:rsidR="00CF45A8">
        <w:t xml:space="preserve"> </w:t>
      </w:r>
      <w:r w:rsidR="0084729B" w:rsidRPr="00DC326B">
        <w:t>современных механизмов стимулирования труда служащих.</w:t>
      </w:r>
    </w:p>
    <w:p w:rsidR="001D5D5D" w:rsidRDefault="001D5D5D" w:rsidP="00443BE2">
      <w:pPr>
        <w:spacing w:line="276" w:lineRule="auto"/>
        <w:ind w:firstLine="567"/>
        <w:jc w:val="both"/>
      </w:pPr>
    </w:p>
    <w:p w:rsidR="001D5D5D" w:rsidRDefault="001D5D5D" w:rsidP="00443BE2">
      <w:pPr>
        <w:spacing w:line="276" w:lineRule="auto"/>
        <w:ind w:firstLine="567"/>
        <w:jc w:val="both"/>
      </w:pPr>
    </w:p>
    <w:p w:rsidR="001D5D5D" w:rsidRDefault="001D5D5D" w:rsidP="00443BE2">
      <w:pPr>
        <w:spacing w:line="276" w:lineRule="auto"/>
        <w:ind w:firstLine="567"/>
        <w:jc w:val="both"/>
      </w:pPr>
    </w:p>
    <w:p w:rsidR="001D5D5D" w:rsidRDefault="001D5D5D" w:rsidP="00443BE2">
      <w:pPr>
        <w:spacing w:line="276" w:lineRule="auto"/>
        <w:ind w:firstLine="567"/>
        <w:jc w:val="both"/>
      </w:pPr>
    </w:p>
    <w:p w:rsidR="001D5D5D" w:rsidRDefault="001D5D5D" w:rsidP="00443BE2">
      <w:pPr>
        <w:spacing w:line="276" w:lineRule="auto"/>
        <w:ind w:firstLine="567"/>
        <w:jc w:val="both"/>
      </w:pPr>
    </w:p>
    <w:p w:rsidR="001D5D5D" w:rsidRDefault="001D5D5D" w:rsidP="00443BE2">
      <w:pPr>
        <w:spacing w:line="276" w:lineRule="auto"/>
        <w:ind w:firstLine="567"/>
        <w:jc w:val="both"/>
      </w:pPr>
    </w:p>
    <w:p w:rsidR="001D5D5D" w:rsidRDefault="001D5D5D" w:rsidP="00443BE2">
      <w:pPr>
        <w:spacing w:line="276" w:lineRule="auto"/>
        <w:ind w:firstLine="567"/>
        <w:jc w:val="both"/>
      </w:pPr>
    </w:p>
    <w:p w:rsidR="001D5D5D" w:rsidRDefault="001D5D5D" w:rsidP="00443BE2">
      <w:pPr>
        <w:spacing w:line="276" w:lineRule="auto"/>
        <w:ind w:firstLine="567"/>
        <w:jc w:val="both"/>
      </w:pPr>
    </w:p>
    <w:p w:rsidR="001D5D5D" w:rsidRDefault="001D5D5D" w:rsidP="00443BE2">
      <w:pPr>
        <w:spacing w:line="276" w:lineRule="auto"/>
        <w:ind w:firstLine="567"/>
        <w:jc w:val="both"/>
      </w:pPr>
    </w:p>
    <w:p w:rsidR="001D5D5D" w:rsidRDefault="001D5D5D" w:rsidP="00DC326B">
      <w:pPr>
        <w:spacing w:line="276" w:lineRule="auto"/>
        <w:ind w:firstLine="708"/>
        <w:jc w:val="both"/>
      </w:pPr>
    </w:p>
    <w:p w:rsidR="001D5D5D" w:rsidRDefault="001D5D5D" w:rsidP="00DC326B">
      <w:pPr>
        <w:spacing w:line="276" w:lineRule="auto"/>
        <w:ind w:firstLine="708"/>
        <w:jc w:val="both"/>
      </w:pPr>
    </w:p>
    <w:p w:rsidR="001D5D5D" w:rsidRDefault="001D5D5D" w:rsidP="00DC326B">
      <w:pPr>
        <w:spacing w:line="276" w:lineRule="auto"/>
        <w:ind w:firstLine="708"/>
        <w:jc w:val="both"/>
      </w:pPr>
    </w:p>
    <w:p w:rsidR="001D5D5D" w:rsidRDefault="001D5D5D" w:rsidP="00DC326B">
      <w:pPr>
        <w:spacing w:line="276" w:lineRule="auto"/>
        <w:ind w:firstLine="708"/>
        <w:jc w:val="both"/>
      </w:pPr>
    </w:p>
    <w:p w:rsidR="001D5D5D" w:rsidRDefault="001D5D5D" w:rsidP="00DC326B">
      <w:pPr>
        <w:spacing w:line="276" w:lineRule="auto"/>
        <w:ind w:firstLine="708"/>
        <w:jc w:val="both"/>
      </w:pPr>
    </w:p>
    <w:p w:rsidR="001D5D5D" w:rsidRDefault="001D5D5D" w:rsidP="00DC326B">
      <w:pPr>
        <w:spacing w:line="276" w:lineRule="auto"/>
        <w:ind w:firstLine="708"/>
        <w:jc w:val="both"/>
      </w:pPr>
    </w:p>
    <w:p w:rsidR="001D5D5D" w:rsidRDefault="001D5D5D" w:rsidP="00DC326B">
      <w:pPr>
        <w:spacing w:line="276" w:lineRule="auto"/>
        <w:ind w:firstLine="708"/>
        <w:jc w:val="both"/>
      </w:pPr>
    </w:p>
    <w:p w:rsidR="001D5D5D" w:rsidRDefault="001D5D5D" w:rsidP="00DC326B">
      <w:pPr>
        <w:spacing w:line="276" w:lineRule="auto"/>
        <w:ind w:firstLine="708"/>
        <w:jc w:val="both"/>
      </w:pPr>
    </w:p>
    <w:p w:rsidR="001D5D5D" w:rsidRDefault="001D5D5D" w:rsidP="00DC326B">
      <w:pPr>
        <w:spacing w:line="276" w:lineRule="auto"/>
        <w:ind w:firstLine="708"/>
        <w:jc w:val="both"/>
      </w:pPr>
    </w:p>
    <w:p w:rsidR="000D1341" w:rsidRDefault="000D1341" w:rsidP="00DC326B">
      <w:pPr>
        <w:spacing w:line="276" w:lineRule="auto"/>
        <w:ind w:firstLine="708"/>
        <w:jc w:val="both"/>
      </w:pPr>
    </w:p>
    <w:p w:rsidR="000D1341" w:rsidRDefault="000D1341" w:rsidP="00DC326B">
      <w:pPr>
        <w:spacing w:line="276" w:lineRule="auto"/>
        <w:ind w:firstLine="708"/>
        <w:jc w:val="both"/>
      </w:pPr>
    </w:p>
    <w:p w:rsidR="000D1341" w:rsidRDefault="000D1341" w:rsidP="00DC326B">
      <w:pPr>
        <w:spacing w:line="276" w:lineRule="auto"/>
        <w:ind w:firstLine="708"/>
        <w:jc w:val="both"/>
      </w:pPr>
    </w:p>
    <w:p w:rsidR="000D1341" w:rsidRDefault="000D1341" w:rsidP="00DC326B">
      <w:pPr>
        <w:spacing w:line="276" w:lineRule="auto"/>
        <w:ind w:firstLine="708"/>
        <w:jc w:val="both"/>
      </w:pPr>
    </w:p>
    <w:p w:rsidR="0065037F" w:rsidRDefault="0065037F" w:rsidP="00DC326B">
      <w:pPr>
        <w:spacing w:line="276" w:lineRule="auto"/>
        <w:ind w:firstLine="708"/>
        <w:jc w:val="both"/>
      </w:pPr>
    </w:p>
    <w:p w:rsidR="0065037F" w:rsidRDefault="0065037F" w:rsidP="00DC326B">
      <w:pPr>
        <w:spacing w:line="276" w:lineRule="auto"/>
        <w:ind w:firstLine="708"/>
        <w:jc w:val="both"/>
      </w:pPr>
    </w:p>
    <w:p w:rsidR="0065037F" w:rsidRDefault="0065037F" w:rsidP="00DC326B">
      <w:pPr>
        <w:spacing w:line="276" w:lineRule="auto"/>
        <w:ind w:firstLine="708"/>
        <w:jc w:val="both"/>
      </w:pPr>
    </w:p>
    <w:p w:rsidR="0065037F" w:rsidRDefault="0065037F" w:rsidP="00DC326B">
      <w:pPr>
        <w:spacing w:line="276" w:lineRule="auto"/>
        <w:ind w:firstLine="708"/>
        <w:jc w:val="both"/>
      </w:pPr>
    </w:p>
    <w:p w:rsidR="0065037F" w:rsidRDefault="0065037F" w:rsidP="00DC326B">
      <w:pPr>
        <w:spacing w:line="276" w:lineRule="auto"/>
        <w:ind w:firstLine="708"/>
        <w:jc w:val="both"/>
      </w:pPr>
    </w:p>
    <w:p w:rsidR="0065037F" w:rsidRDefault="0065037F" w:rsidP="00DC326B">
      <w:pPr>
        <w:spacing w:line="276" w:lineRule="auto"/>
        <w:ind w:firstLine="708"/>
        <w:jc w:val="both"/>
      </w:pPr>
    </w:p>
    <w:p w:rsidR="0065037F" w:rsidRDefault="0065037F" w:rsidP="00DC326B">
      <w:pPr>
        <w:spacing w:line="276" w:lineRule="auto"/>
        <w:ind w:firstLine="708"/>
        <w:jc w:val="both"/>
      </w:pPr>
    </w:p>
    <w:p w:rsidR="000D1341" w:rsidRDefault="000D1341" w:rsidP="00DC326B">
      <w:pPr>
        <w:spacing w:line="276" w:lineRule="auto"/>
        <w:ind w:firstLine="708"/>
        <w:jc w:val="both"/>
      </w:pPr>
    </w:p>
    <w:p w:rsidR="000D1341" w:rsidRDefault="000D1341" w:rsidP="00DC326B">
      <w:pPr>
        <w:spacing w:line="276" w:lineRule="auto"/>
        <w:ind w:firstLine="708"/>
        <w:jc w:val="both"/>
      </w:pPr>
    </w:p>
    <w:p w:rsidR="001D5D5D" w:rsidRDefault="001D5D5D" w:rsidP="00DC326B">
      <w:pPr>
        <w:spacing w:line="276" w:lineRule="auto"/>
        <w:ind w:firstLine="708"/>
        <w:jc w:val="both"/>
      </w:pPr>
    </w:p>
    <w:p w:rsidR="001D5D5D" w:rsidRDefault="001D5D5D" w:rsidP="00DC326B">
      <w:pPr>
        <w:spacing w:line="276" w:lineRule="auto"/>
        <w:ind w:firstLine="708"/>
        <w:jc w:val="both"/>
      </w:pPr>
    </w:p>
    <w:p w:rsidR="001D5D5D" w:rsidRPr="00DC326B" w:rsidRDefault="001D5D5D" w:rsidP="00DC326B">
      <w:pPr>
        <w:spacing w:line="276" w:lineRule="auto"/>
        <w:ind w:firstLine="708"/>
        <w:jc w:val="both"/>
      </w:pPr>
    </w:p>
    <w:tbl>
      <w:tblPr>
        <w:tblStyle w:val="ab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472983" w:rsidTr="00E1633C">
        <w:tc>
          <w:tcPr>
            <w:tcW w:w="4819" w:type="dxa"/>
          </w:tcPr>
          <w:p w:rsidR="003C6C68" w:rsidRPr="003C6C68" w:rsidRDefault="002C5A76" w:rsidP="001D5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</w:p>
          <w:p w:rsidR="002C5A76" w:rsidRPr="002C5A76" w:rsidRDefault="001D5D5D" w:rsidP="001D5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C5A76">
              <w:rPr>
                <w:sz w:val="20"/>
                <w:szCs w:val="20"/>
              </w:rPr>
              <w:t xml:space="preserve"> муниципальной программе «Развитие </w:t>
            </w:r>
            <w:r w:rsidR="00E1633C">
              <w:rPr>
                <w:sz w:val="20"/>
                <w:szCs w:val="20"/>
              </w:rPr>
              <w:t>м</w:t>
            </w:r>
            <w:r w:rsidR="002C5A76" w:rsidRPr="002C5A76">
              <w:rPr>
                <w:sz w:val="20"/>
                <w:szCs w:val="20"/>
              </w:rPr>
              <w:t xml:space="preserve">униципальной службы муниципального образования </w:t>
            </w:r>
            <w:r w:rsidR="002C5A76">
              <w:rPr>
                <w:sz w:val="20"/>
                <w:szCs w:val="20"/>
              </w:rPr>
              <w:t>«Закаменский</w:t>
            </w:r>
            <w:r>
              <w:rPr>
                <w:sz w:val="20"/>
                <w:szCs w:val="20"/>
              </w:rPr>
              <w:t xml:space="preserve"> </w:t>
            </w:r>
            <w:r w:rsidR="002C5A76" w:rsidRPr="002C5A76">
              <w:rPr>
                <w:sz w:val="20"/>
                <w:szCs w:val="20"/>
              </w:rPr>
              <w:t>район» на 2024-2028 год</w:t>
            </w:r>
            <w:r>
              <w:rPr>
                <w:sz w:val="20"/>
                <w:szCs w:val="20"/>
              </w:rPr>
              <w:t>ы</w:t>
            </w:r>
          </w:p>
          <w:p w:rsidR="003C6C68" w:rsidRPr="003C6C68" w:rsidRDefault="003C6C68" w:rsidP="001D5D5D">
            <w:pPr>
              <w:jc w:val="center"/>
              <w:rPr>
                <w:sz w:val="20"/>
                <w:szCs w:val="20"/>
              </w:rPr>
            </w:pPr>
            <w:r w:rsidRPr="003C6C68">
              <w:rPr>
                <w:sz w:val="20"/>
                <w:szCs w:val="20"/>
              </w:rPr>
              <w:t>от</w:t>
            </w:r>
            <w:r w:rsidR="001D5D5D">
              <w:rPr>
                <w:sz w:val="20"/>
                <w:szCs w:val="20"/>
              </w:rPr>
              <w:t xml:space="preserve"> </w:t>
            </w:r>
            <w:r w:rsidR="004E1FE9">
              <w:rPr>
                <w:sz w:val="20"/>
                <w:szCs w:val="20"/>
              </w:rPr>
              <w:t xml:space="preserve">09 </w:t>
            </w:r>
            <w:r w:rsidR="001D5D5D">
              <w:rPr>
                <w:sz w:val="20"/>
                <w:szCs w:val="20"/>
              </w:rPr>
              <w:t>февраля</w:t>
            </w:r>
            <w:r w:rsidRPr="003C6C68">
              <w:rPr>
                <w:sz w:val="20"/>
                <w:szCs w:val="20"/>
              </w:rPr>
              <w:t xml:space="preserve"> № </w:t>
            </w:r>
            <w:r w:rsidR="004E1FE9">
              <w:rPr>
                <w:sz w:val="20"/>
                <w:szCs w:val="20"/>
              </w:rPr>
              <w:t>114</w:t>
            </w:r>
          </w:p>
          <w:p w:rsidR="00472983" w:rsidRDefault="00472983" w:rsidP="003C6C68">
            <w:pPr>
              <w:jc w:val="right"/>
            </w:pPr>
          </w:p>
        </w:tc>
      </w:tr>
    </w:tbl>
    <w:p w:rsidR="00472983" w:rsidRDefault="00472983" w:rsidP="007945BC"/>
    <w:p w:rsidR="0084729B" w:rsidRDefault="0084729B" w:rsidP="0084729B">
      <w:r w:rsidRPr="008C0A68">
        <w:t> </w:t>
      </w:r>
    </w:p>
    <w:p w:rsidR="00865E2B" w:rsidRDefault="00865E2B" w:rsidP="0084729B"/>
    <w:p w:rsidR="00865E2B" w:rsidRPr="008C0A68" w:rsidRDefault="00865E2B" w:rsidP="0084729B"/>
    <w:p w:rsidR="001D5D5D" w:rsidRDefault="0084729B" w:rsidP="00472983">
      <w:pPr>
        <w:jc w:val="center"/>
        <w:rPr>
          <w:b/>
        </w:rPr>
      </w:pPr>
      <w:r w:rsidRPr="00472983">
        <w:rPr>
          <w:b/>
        </w:rPr>
        <w:t xml:space="preserve">План </w:t>
      </w:r>
    </w:p>
    <w:p w:rsidR="0084729B" w:rsidRPr="00472983" w:rsidRDefault="0084729B" w:rsidP="00472983">
      <w:pPr>
        <w:jc w:val="center"/>
        <w:rPr>
          <w:b/>
        </w:rPr>
      </w:pPr>
      <w:r w:rsidRPr="00472983">
        <w:rPr>
          <w:b/>
        </w:rPr>
        <w:t>мероприятий по реализации муниципальной </w:t>
      </w:r>
      <w:r w:rsidR="00472983" w:rsidRPr="00472983">
        <w:rPr>
          <w:b/>
        </w:rPr>
        <w:t>программы «</w:t>
      </w:r>
      <w:r w:rsidRPr="00472983">
        <w:rPr>
          <w:b/>
        </w:rPr>
        <w:t>Развитие муниципальной службы в </w:t>
      </w:r>
      <w:r w:rsidR="007916A2">
        <w:rPr>
          <w:b/>
        </w:rPr>
        <w:t>муниципальном образовании</w:t>
      </w:r>
      <w:r w:rsidR="007916A2" w:rsidRPr="007916A2">
        <w:rPr>
          <w:b/>
        </w:rPr>
        <w:t xml:space="preserve"> «Закаменский район»</w:t>
      </w:r>
      <w:r w:rsidRPr="00472983">
        <w:rPr>
          <w:b/>
        </w:rPr>
        <w:t xml:space="preserve"> </w:t>
      </w:r>
      <w:r w:rsidR="00486F6C">
        <w:rPr>
          <w:b/>
        </w:rPr>
        <w:t xml:space="preserve">на </w:t>
      </w:r>
      <w:r w:rsidRPr="00472983">
        <w:rPr>
          <w:b/>
        </w:rPr>
        <w:t> </w:t>
      </w:r>
      <w:r w:rsidR="00472983" w:rsidRPr="00472983">
        <w:rPr>
          <w:b/>
        </w:rPr>
        <w:t>2024-2028 г</w:t>
      </w:r>
      <w:r w:rsidR="00BD6256">
        <w:rPr>
          <w:b/>
        </w:rPr>
        <w:t>г.</w:t>
      </w:r>
      <w:r w:rsidRPr="00472983">
        <w:rPr>
          <w:b/>
        </w:rPr>
        <w:t>»</w:t>
      </w:r>
    </w:p>
    <w:p w:rsidR="0084729B" w:rsidRPr="008C0A68" w:rsidRDefault="0084729B" w:rsidP="0084729B">
      <w:r w:rsidRPr="008C0A68">
        <w:t> </w:t>
      </w:r>
    </w:p>
    <w:tbl>
      <w:tblPr>
        <w:tblW w:w="10054" w:type="dxa"/>
        <w:tblCellSpacing w:w="0" w:type="dxa"/>
        <w:tblInd w:w="-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3"/>
        <w:gridCol w:w="3327"/>
        <w:gridCol w:w="953"/>
        <w:gridCol w:w="425"/>
        <w:gridCol w:w="621"/>
        <w:gridCol w:w="1056"/>
        <w:gridCol w:w="420"/>
        <w:gridCol w:w="538"/>
        <w:gridCol w:w="99"/>
        <w:gridCol w:w="128"/>
        <w:gridCol w:w="851"/>
        <w:gridCol w:w="77"/>
        <w:gridCol w:w="916"/>
      </w:tblGrid>
      <w:tr w:rsidR="0084729B" w:rsidRPr="00A43DA0" w:rsidTr="008F2574">
        <w:trPr>
          <w:tblCellSpacing w:w="0" w:type="dxa"/>
        </w:trPr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865E2B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N </w:t>
            </w:r>
            <w:proofErr w:type="gramStart"/>
            <w:r w:rsidRPr="00A43DA0">
              <w:rPr>
                <w:sz w:val="20"/>
                <w:szCs w:val="20"/>
              </w:rPr>
              <w:t>п</w:t>
            </w:r>
            <w:proofErr w:type="gramEnd"/>
            <w:r w:rsidRPr="00A43DA0">
              <w:rPr>
                <w:sz w:val="20"/>
                <w:szCs w:val="20"/>
              </w:rPr>
              <w:t>/п</w:t>
            </w:r>
          </w:p>
        </w:tc>
        <w:tc>
          <w:tcPr>
            <w:tcW w:w="33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865E2B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865E2B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0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865E2B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865E2B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Финансовые затраты,</w:t>
            </w:r>
          </w:p>
          <w:p w:rsidR="0084729B" w:rsidRPr="00A43DA0" w:rsidRDefault="0084729B" w:rsidP="00865E2B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тыс. руб.</w:t>
            </w:r>
          </w:p>
        </w:tc>
      </w:tr>
      <w:tr w:rsidR="0084729B" w:rsidRPr="00A43DA0" w:rsidTr="008F2574">
        <w:trPr>
          <w:tblCellSpacing w:w="0" w:type="dxa"/>
        </w:trPr>
        <w:tc>
          <w:tcPr>
            <w:tcW w:w="6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29B" w:rsidRPr="00A43DA0" w:rsidRDefault="0084729B" w:rsidP="00865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29B" w:rsidRPr="00A43DA0" w:rsidRDefault="0084729B" w:rsidP="00865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29B" w:rsidRPr="00A43DA0" w:rsidRDefault="0084729B" w:rsidP="00865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29B" w:rsidRPr="00A43DA0" w:rsidRDefault="0084729B" w:rsidP="00865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865E2B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Всего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865E2B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в том числе по годам:</w:t>
            </w:r>
          </w:p>
        </w:tc>
      </w:tr>
      <w:tr w:rsidR="0084729B" w:rsidRPr="00A43DA0" w:rsidTr="008F2574">
        <w:trPr>
          <w:tblCellSpacing w:w="0" w:type="dxa"/>
        </w:trPr>
        <w:tc>
          <w:tcPr>
            <w:tcW w:w="6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29B" w:rsidRPr="00A43DA0" w:rsidRDefault="0084729B" w:rsidP="004A4E41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29B" w:rsidRPr="00A43DA0" w:rsidRDefault="0084729B" w:rsidP="004A4E41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29B" w:rsidRPr="00A43DA0" w:rsidRDefault="0084729B" w:rsidP="004A4E41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29B" w:rsidRPr="00A43DA0" w:rsidRDefault="0084729B" w:rsidP="004A4E41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729B" w:rsidRPr="00A43DA0" w:rsidRDefault="0084729B" w:rsidP="004A4E4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984F7A" w:rsidP="00472983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с </w:t>
            </w:r>
            <w:r w:rsidR="0084729B" w:rsidRPr="00A43DA0">
              <w:rPr>
                <w:sz w:val="20"/>
                <w:szCs w:val="20"/>
              </w:rPr>
              <w:t>20</w:t>
            </w:r>
            <w:r w:rsidR="00472983" w:rsidRPr="00A43DA0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984F7A" w:rsidP="00472983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по </w:t>
            </w:r>
            <w:r w:rsidR="0084729B" w:rsidRPr="00A43DA0">
              <w:rPr>
                <w:sz w:val="20"/>
                <w:szCs w:val="20"/>
              </w:rPr>
              <w:t>20</w:t>
            </w:r>
            <w:r w:rsidR="004A4E41" w:rsidRPr="00A43DA0">
              <w:rPr>
                <w:sz w:val="20"/>
                <w:szCs w:val="20"/>
              </w:rPr>
              <w:t>2</w:t>
            </w:r>
            <w:r w:rsidR="00472983" w:rsidRPr="00A43DA0">
              <w:rPr>
                <w:sz w:val="20"/>
                <w:szCs w:val="20"/>
              </w:rPr>
              <w:t>8</w:t>
            </w:r>
          </w:p>
        </w:tc>
      </w:tr>
      <w:tr w:rsidR="0084729B" w:rsidRPr="00A43DA0" w:rsidTr="008F2574">
        <w:trPr>
          <w:tblCellSpacing w:w="0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A43DA0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1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A43DA0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2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A43DA0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3</w:t>
            </w:r>
          </w:p>
        </w:tc>
        <w:tc>
          <w:tcPr>
            <w:tcW w:w="2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A43DA0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A43DA0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A43DA0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A43DA0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7</w:t>
            </w:r>
          </w:p>
        </w:tc>
      </w:tr>
      <w:tr w:rsidR="0084729B" w:rsidRPr="00A43DA0" w:rsidTr="008F2574">
        <w:trPr>
          <w:tblCellSpacing w:w="0" w:type="dxa"/>
        </w:trPr>
        <w:tc>
          <w:tcPr>
            <w:tcW w:w="100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A43DA0" w:rsidRDefault="00A43DA0" w:rsidP="00A43DA0">
            <w:pPr>
              <w:jc w:val="center"/>
              <w:rPr>
                <w:b/>
                <w:sz w:val="20"/>
                <w:szCs w:val="20"/>
              </w:rPr>
            </w:pPr>
          </w:p>
          <w:p w:rsidR="0084729B" w:rsidRPr="00A43DA0" w:rsidRDefault="0084729B" w:rsidP="00A43DA0">
            <w:pPr>
              <w:jc w:val="center"/>
              <w:rPr>
                <w:b/>
                <w:sz w:val="20"/>
                <w:szCs w:val="20"/>
              </w:rPr>
            </w:pPr>
            <w:r w:rsidRPr="00A43DA0">
              <w:rPr>
                <w:b/>
                <w:sz w:val="20"/>
                <w:szCs w:val="20"/>
              </w:rPr>
              <w:t>1. Внедрение  эффективных технологий и современных методов кадровой работы</w:t>
            </w:r>
          </w:p>
        </w:tc>
      </w:tr>
      <w:tr w:rsidR="0084729B" w:rsidRPr="00A43DA0" w:rsidTr="008F2574">
        <w:trPr>
          <w:tblCellSpacing w:w="0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1.1.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0D13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Реализация мероприятий по работе с резервом управленческих кадров 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472983" w:rsidP="008F2574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2024-2028 </w:t>
            </w:r>
            <w:r w:rsidR="008F2574">
              <w:rPr>
                <w:sz w:val="20"/>
                <w:szCs w:val="20"/>
              </w:rPr>
              <w:t>гг.</w:t>
            </w:r>
          </w:p>
        </w:tc>
        <w:tc>
          <w:tcPr>
            <w:tcW w:w="2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Default="00A3277A" w:rsidP="006E7AC2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Заместители</w:t>
            </w:r>
            <w:r w:rsidR="0084729B" w:rsidRPr="00A43DA0">
              <w:rPr>
                <w:sz w:val="20"/>
                <w:szCs w:val="20"/>
              </w:rPr>
              <w:t xml:space="preserve"> </w:t>
            </w:r>
            <w:r w:rsidRPr="00A43DA0">
              <w:rPr>
                <w:sz w:val="20"/>
                <w:szCs w:val="20"/>
              </w:rPr>
              <w:t xml:space="preserve">руководителя Администрации </w:t>
            </w:r>
            <w:r w:rsidR="006E7AC2">
              <w:rPr>
                <w:sz w:val="20"/>
                <w:szCs w:val="20"/>
              </w:rPr>
              <w:t xml:space="preserve">МО </w:t>
            </w:r>
            <w:r w:rsidRPr="00A43DA0">
              <w:rPr>
                <w:sz w:val="20"/>
                <w:szCs w:val="20"/>
              </w:rPr>
              <w:t xml:space="preserve"> «Закаменский район»</w:t>
            </w:r>
          </w:p>
          <w:p w:rsidR="008F2574" w:rsidRPr="00A43DA0" w:rsidRDefault="008F2574" w:rsidP="006E7AC2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не требует </w:t>
            </w:r>
          </w:p>
          <w:p w:rsidR="0084729B" w:rsidRPr="00A43DA0" w:rsidRDefault="0084729B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финансовых затрат</w:t>
            </w:r>
          </w:p>
        </w:tc>
      </w:tr>
      <w:tr w:rsidR="008F2574" w:rsidRPr="00A43DA0" w:rsidTr="008F2574">
        <w:trPr>
          <w:tblCellSpacing w:w="0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1.2.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Применение современных методик проведения конкурсов на замещение вакантных должностей, аттестации муниципальных служащих, формирования резерва управленческих кадров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F81F30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2024-2028 </w:t>
            </w:r>
            <w:r>
              <w:rPr>
                <w:sz w:val="20"/>
                <w:szCs w:val="20"/>
              </w:rPr>
              <w:t>гг.</w:t>
            </w:r>
          </w:p>
        </w:tc>
        <w:tc>
          <w:tcPr>
            <w:tcW w:w="2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112952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Руководитель аппарата Администрации </w:t>
            </w:r>
            <w:r>
              <w:rPr>
                <w:sz w:val="20"/>
                <w:szCs w:val="20"/>
              </w:rPr>
              <w:t>МО</w:t>
            </w:r>
            <w:r w:rsidRPr="00A43DA0">
              <w:rPr>
                <w:sz w:val="20"/>
                <w:szCs w:val="20"/>
              </w:rPr>
              <w:t xml:space="preserve"> «Закаменский район»</w:t>
            </w:r>
          </w:p>
        </w:tc>
        <w:tc>
          <w:tcPr>
            <w:tcW w:w="2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не требует </w:t>
            </w:r>
          </w:p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финансовых затрат</w:t>
            </w:r>
          </w:p>
        </w:tc>
      </w:tr>
      <w:tr w:rsidR="008F2574" w:rsidRPr="00A43DA0" w:rsidTr="008F2574">
        <w:trPr>
          <w:trHeight w:val="2580"/>
          <w:tblCellSpacing w:w="0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1.3.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Повышение объективности оценки профессиональных знаний и навыков граждан при проведении конкурсов на замещение вакантных должностей, при включении в кадровый резерв, муниципальных служащих – при проведении аттестации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F81F30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2024-2028 </w:t>
            </w:r>
            <w:r>
              <w:rPr>
                <w:sz w:val="20"/>
                <w:szCs w:val="20"/>
              </w:rPr>
              <w:t>гг.</w:t>
            </w:r>
          </w:p>
        </w:tc>
        <w:tc>
          <w:tcPr>
            <w:tcW w:w="209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6E7AC2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Заместители руководителя Администрации </w:t>
            </w:r>
            <w:r>
              <w:rPr>
                <w:sz w:val="20"/>
                <w:szCs w:val="20"/>
              </w:rPr>
              <w:t>МО</w:t>
            </w:r>
            <w:r w:rsidRPr="00A43DA0">
              <w:rPr>
                <w:sz w:val="20"/>
                <w:szCs w:val="20"/>
              </w:rPr>
              <w:t xml:space="preserve"> «Закаменский район»</w:t>
            </w:r>
          </w:p>
        </w:tc>
        <w:tc>
          <w:tcPr>
            <w:tcW w:w="260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не требует</w:t>
            </w:r>
          </w:p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 финансовых затрат</w:t>
            </w:r>
          </w:p>
        </w:tc>
      </w:tr>
      <w:tr w:rsidR="00984327" w:rsidRPr="00A43DA0" w:rsidTr="008F2574">
        <w:trPr>
          <w:trHeight w:val="332"/>
          <w:tblCellSpacing w:w="0" w:type="dxa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</w:tcPr>
          <w:p w:rsidR="00984327" w:rsidRPr="00A43DA0" w:rsidRDefault="00984327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1.4.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</w:tcPr>
          <w:p w:rsidR="00984327" w:rsidRPr="00A43DA0" w:rsidRDefault="00984327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Организация профессиональной переподготовки, курсов повышения квалификации муниципальных служащих</w:t>
            </w:r>
          </w:p>
          <w:p w:rsidR="00984327" w:rsidRPr="00A43DA0" w:rsidRDefault="00984327" w:rsidP="004A4E41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</w:tcPr>
          <w:p w:rsidR="00984327" w:rsidRPr="00A43DA0" w:rsidRDefault="00984327" w:rsidP="004A4E41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327" w:rsidRPr="00A43DA0" w:rsidRDefault="00984327" w:rsidP="00984327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327" w:rsidRPr="00A43DA0" w:rsidRDefault="00984327" w:rsidP="00984327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2025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327" w:rsidRPr="00A43DA0" w:rsidRDefault="00984327" w:rsidP="00984327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2026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327" w:rsidRPr="00A43DA0" w:rsidRDefault="00984327" w:rsidP="00984327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2027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327" w:rsidRPr="00A43DA0" w:rsidRDefault="00984327" w:rsidP="00984327">
            <w:pPr>
              <w:jc w:val="center"/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2028</w:t>
            </w:r>
          </w:p>
        </w:tc>
      </w:tr>
      <w:tr w:rsidR="00984327" w:rsidRPr="00A43DA0" w:rsidTr="008F2574">
        <w:trPr>
          <w:trHeight w:val="331"/>
          <w:tblCellSpacing w:w="0" w:type="dxa"/>
        </w:trPr>
        <w:tc>
          <w:tcPr>
            <w:tcW w:w="64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</w:tcPr>
          <w:p w:rsidR="00984327" w:rsidRPr="00A43DA0" w:rsidRDefault="00984327" w:rsidP="004A4E41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</w:tcPr>
          <w:p w:rsidR="00984327" w:rsidRPr="00A43DA0" w:rsidRDefault="00984327" w:rsidP="004A4E41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</w:tcPr>
          <w:p w:rsidR="00984327" w:rsidRPr="00A43DA0" w:rsidRDefault="00FA3B52" w:rsidP="004A4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327" w:rsidRPr="00A43DA0" w:rsidRDefault="00F7662A" w:rsidP="00F76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327" w:rsidRPr="00A43DA0" w:rsidRDefault="00F7662A" w:rsidP="00F76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327" w:rsidRPr="00A43DA0" w:rsidRDefault="00F7662A" w:rsidP="00F76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327" w:rsidRPr="00A43DA0" w:rsidRDefault="00F7662A" w:rsidP="00F76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327" w:rsidRPr="00A43DA0" w:rsidRDefault="00F7662A" w:rsidP="00F76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</w:tr>
      <w:tr w:rsidR="00984327" w:rsidRPr="00A43DA0" w:rsidTr="008F2574">
        <w:trPr>
          <w:trHeight w:val="331"/>
          <w:tblCellSpacing w:w="0" w:type="dxa"/>
        </w:trPr>
        <w:tc>
          <w:tcPr>
            <w:tcW w:w="64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</w:tcPr>
          <w:p w:rsidR="00984327" w:rsidRPr="00A43DA0" w:rsidRDefault="00984327" w:rsidP="004A4E41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</w:tcPr>
          <w:p w:rsidR="00984327" w:rsidRPr="00A43DA0" w:rsidRDefault="00984327" w:rsidP="004A4E41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</w:tcPr>
          <w:p w:rsidR="00984327" w:rsidRPr="00A43DA0" w:rsidRDefault="00FA3B52" w:rsidP="004A4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327" w:rsidRPr="00A43DA0" w:rsidRDefault="00F7662A" w:rsidP="00FA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327" w:rsidRPr="00A43DA0" w:rsidRDefault="00F7662A" w:rsidP="00FA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327" w:rsidRPr="00A43DA0" w:rsidRDefault="00F7662A" w:rsidP="00FA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327" w:rsidRPr="00A43DA0" w:rsidRDefault="00F7662A" w:rsidP="00FA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</w:t>
            </w:r>
            <w:r w:rsidR="00FA3B52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327" w:rsidRPr="00A43DA0" w:rsidRDefault="00F7662A" w:rsidP="00FA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</w:t>
            </w:r>
            <w:r w:rsidR="00FA3B52">
              <w:rPr>
                <w:sz w:val="20"/>
                <w:szCs w:val="20"/>
              </w:rPr>
              <w:t>0</w:t>
            </w:r>
          </w:p>
        </w:tc>
      </w:tr>
      <w:tr w:rsidR="00FA3B52" w:rsidRPr="00A43DA0" w:rsidTr="008F2574">
        <w:trPr>
          <w:trHeight w:val="807"/>
          <w:tblCellSpacing w:w="0" w:type="dxa"/>
        </w:trPr>
        <w:tc>
          <w:tcPr>
            <w:tcW w:w="64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</w:tcPr>
          <w:p w:rsidR="00FA3B52" w:rsidRPr="00A43DA0" w:rsidRDefault="00FA3B52" w:rsidP="004A4E41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</w:tcPr>
          <w:p w:rsidR="00FA3B52" w:rsidRPr="00A43DA0" w:rsidRDefault="00FA3B52" w:rsidP="004A4E41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</w:tcPr>
          <w:p w:rsidR="00FA3B52" w:rsidRPr="00A43DA0" w:rsidRDefault="00FA3B52" w:rsidP="004A4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B52" w:rsidRPr="00A43DA0" w:rsidRDefault="00FA3B52" w:rsidP="00FA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B52" w:rsidRPr="00A43DA0" w:rsidRDefault="00FA3B52" w:rsidP="00FA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B52" w:rsidRPr="00A43DA0" w:rsidRDefault="00FA3B52" w:rsidP="00FA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B52" w:rsidRPr="00A43DA0" w:rsidRDefault="00FA3B52" w:rsidP="00FA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B52" w:rsidRPr="00A43DA0" w:rsidRDefault="00FA3B52" w:rsidP="00FA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84729B" w:rsidRPr="00A43DA0" w:rsidTr="008F2574">
        <w:trPr>
          <w:tblCellSpacing w:w="0" w:type="dxa"/>
        </w:trPr>
        <w:tc>
          <w:tcPr>
            <w:tcW w:w="100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A43DA0">
            <w:pPr>
              <w:jc w:val="center"/>
              <w:rPr>
                <w:b/>
                <w:sz w:val="20"/>
                <w:szCs w:val="20"/>
              </w:rPr>
            </w:pPr>
            <w:r w:rsidRPr="00A43DA0">
              <w:rPr>
                <w:b/>
                <w:sz w:val="20"/>
                <w:szCs w:val="20"/>
              </w:rPr>
              <w:lastRenderedPageBreak/>
              <w:t>2. Противодействие бюрократизму и предупреждение коррупции</w:t>
            </w:r>
          </w:p>
          <w:p w:rsidR="0084729B" w:rsidRPr="00A43DA0" w:rsidRDefault="0084729B" w:rsidP="00A43DA0">
            <w:pPr>
              <w:jc w:val="center"/>
              <w:rPr>
                <w:b/>
                <w:sz w:val="20"/>
                <w:szCs w:val="20"/>
              </w:rPr>
            </w:pPr>
            <w:r w:rsidRPr="00A43DA0">
              <w:rPr>
                <w:b/>
                <w:sz w:val="20"/>
                <w:szCs w:val="20"/>
              </w:rPr>
              <w:t>в органах местного самоуправления поселения</w:t>
            </w:r>
          </w:p>
        </w:tc>
      </w:tr>
      <w:tr w:rsidR="008F2574" w:rsidRPr="00A43DA0" w:rsidTr="008F2574">
        <w:trPr>
          <w:trHeight w:val="2216"/>
          <w:tblCellSpacing w:w="0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2.1.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Внедрение механизмов проверки соблюдения требований к служебному поведению служащих и урегулированию конфликта интересов на муниципальной службе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F81F30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2024-2028 </w:t>
            </w:r>
            <w:r>
              <w:rPr>
                <w:sz w:val="20"/>
                <w:szCs w:val="20"/>
              </w:rPr>
              <w:t>гг.</w:t>
            </w:r>
          </w:p>
        </w:tc>
        <w:tc>
          <w:tcPr>
            <w:tcW w:w="2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Заместители руководителя Администрации </w:t>
            </w:r>
            <w:r>
              <w:rPr>
                <w:sz w:val="20"/>
                <w:szCs w:val="20"/>
              </w:rPr>
              <w:t>МО</w:t>
            </w:r>
            <w:r w:rsidRPr="00A43DA0">
              <w:rPr>
                <w:sz w:val="20"/>
                <w:szCs w:val="20"/>
              </w:rPr>
              <w:t xml:space="preserve"> «Закаменский район»</w:t>
            </w:r>
          </w:p>
          <w:p w:rsidR="008F2574" w:rsidRPr="00A43DA0" w:rsidRDefault="008F2574" w:rsidP="003F45AE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Комиссия по соблюдению требований к служебному поведению и </w:t>
            </w:r>
            <w:r>
              <w:rPr>
                <w:sz w:val="20"/>
                <w:szCs w:val="20"/>
              </w:rPr>
              <w:t>у</w:t>
            </w:r>
            <w:r w:rsidRPr="00A43DA0">
              <w:rPr>
                <w:sz w:val="20"/>
                <w:szCs w:val="20"/>
              </w:rPr>
              <w:t>регулированию конфликта интересов</w:t>
            </w:r>
          </w:p>
        </w:tc>
        <w:tc>
          <w:tcPr>
            <w:tcW w:w="20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не требует </w:t>
            </w:r>
          </w:p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финансовых затрат</w:t>
            </w:r>
          </w:p>
        </w:tc>
      </w:tr>
      <w:tr w:rsidR="008F2574" w:rsidRPr="00A43DA0" w:rsidTr="008F2574">
        <w:trPr>
          <w:tblCellSpacing w:w="0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2.2.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Реализация механизма принятия мер по предотвращению конфликта интересов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F81F30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2024-2028 </w:t>
            </w:r>
            <w:r>
              <w:rPr>
                <w:sz w:val="20"/>
                <w:szCs w:val="20"/>
              </w:rPr>
              <w:t>гг.</w:t>
            </w:r>
          </w:p>
        </w:tc>
        <w:tc>
          <w:tcPr>
            <w:tcW w:w="2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Заместители руководителя Администрации муниципального образования «Закаменский район»</w:t>
            </w:r>
          </w:p>
        </w:tc>
        <w:tc>
          <w:tcPr>
            <w:tcW w:w="20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не требует </w:t>
            </w:r>
          </w:p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финансовых затрат</w:t>
            </w:r>
          </w:p>
        </w:tc>
      </w:tr>
      <w:tr w:rsidR="008F2574" w:rsidRPr="00A43DA0" w:rsidTr="008F2574">
        <w:trPr>
          <w:tblCellSpacing w:w="0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Реализация порядка рассмотрения случаев неэтичного поведения служащих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F81F30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2024-2028 </w:t>
            </w:r>
            <w:r>
              <w:rPr>
                <w:sz w:val="20"/>
                <w:szCs w:val="20"/>
              </w:rPr>
              <w:t>гг.</w:t>
            </w:r>
          </w:p>
        </w:tc>
        <w:tc>
          <w:tcPr>
            <w:tcW w:w="2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112952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Руководитель аппарата Администрации </w:t>
            </w:r>
            <w:r>
              <w:rPr>
                <w:sz w:val="20"/>
                <w:szCs w:val="20"/>
              </w:rPr>
              <w:t>МО</w:t>
            </w:r>
            <w:r w:rsidRPr="00A43DA0">
              <w:rPr>
                <w:sz w:val="20"/>
                <w:szCs w:val="20"/>
              </w:rPr>
              <w:t xml:space="preserve"> «Закаменский район»</w:t>
            </w:r>
          </w:p>
        </w:tc>
        <w:tc>
          <w:tcPr>
            <w:tcW w:w="20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не требует </w:t>
            </w:r>
          </w:p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финансовых затрат</w:t>
            </w:r>
          </w:p>
        </w:tc>
      </w:tr>
      <w:tr w:rsidR="008F2574" w:rsidRPr="00A43DA0" w:rsidTr="008F2574">
        <w:trPr>
          <w:tblCellSpacing w:w="0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Реализация процедуры представления служащими сведений об их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их супруга (супруги) и несовершеннолетних детей, а также порядка проверки представляемых сведений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F81F30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2024-2028 </w:t>
            </w:r>
            <w:r>
              <w:rPr>
                <w:sz w:val="20"/>
                <w:szCs w:val="20"/>
              </w:rPr>
              <w:t>гг.</w:t>
            </w:r>
          </w:p>
        </w:tc>
        <w:tc>
          <w:tcPr>
            <w:tcW w:w="2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112952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Руководитель аппарата Администрации </w:t>
            </w:r>
            <w:r>
              <w:rPr>
                <w:sz w:val="20"/>
                <w:szCs w:val="20"/>
              </w:rPr>
              <w:t>МО</w:t>
            </w:r>
            <w:r w:rsidRPr="00A43DA0">
              <w:rPr>
                <w:sz w:val="20"/>
                <w:szCs w:val="20"/>
              </w:rPr>
              <w:t xml:space="preserve"> «Закаменский район»</w:t>
            </w:r>
          </w:p>
        </w:tc>
        <w:tc>
          <w:tcPr>
            <w:tcW w:w="20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не требует </w:t>
            </w:r>
          </w:p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финансовых затрат</w:t>
            </w:r>
          </w:p>
        </w:tc>
      </w:tr>
      <w:tr w:rsidR="008F2574" w:rsidRPr="00A43DA0" w:rsidTr="008F2574">
        <w:trPr>
          <w:tblCellSpacing w:w="0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Обеспечение реализации процедуры уведомления работодателя о фактах склонения к совершению коррупционных действий и проведение служебных расследований случаев коррупционных проявлений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F81F30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2024-2028 </w:t>
            </w:r>
            <w:r>
              <w:rPr>
                <w:sz w:val="20"/>
                <w:szCs w:val="20"/>
              </w:rPr>
              <w:t>гг.</w:t>
            </w:r>
          </w:p>
        </w:tc>
        <w:tc>
          <w:tcPr>
            <w:tcW w:w="2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112952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Руководитель аппарата Администрации </w:t>
            </w:r>
            <w:r>
              <w:rPr>
                <w:sz w:val="20"/>
                <w:szCs w:val="20"/>
              </w:rPr>
              <w:t>МО</w:t>
            </w:r>
            <w:r w:rsidRPr="00A43DA0">
              <w:rPr>
                <w:sz w:val="20"/>
                <w:szCs w:val="20"/>
              </w:rPr>
              <w:t xml:space="preserve"> «Закаменский район»</w:t>
            </w:r>
          </w:p>
        </w:tc>
        <w:tc>
          <w:tcPr>
            <w:tcW w:w="20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не требует </w:t>
            </w:r>
          </w:p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финансовых затрат</w:t>
            </w:r>
          </w:p>
        </w:tc>
      </w:tr>
      <w:tr w:rsidR="008F2574" w:rsidRPr="00A43DA0" w:rsidTr="008F2574">
        <w:trPr>
          <w:tblCellSpacing w:w="0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0F00C7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Обеспечение доступа граждан к информации о деятельности органов местного самоуправления и должностных лиц указанных органов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F81F30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2024-2028 </w:t>
            </w:r>
            <w:r>
              <w:rPr>
                <w:sz w:val="20"/>
                <w:szCs w:val="20"/>
              </w:rPr>
              <w:t>гг.</w:t>
            </w:r>
          </w:p>
        </w:tc>
        <w:tc>
          <w:tcPr>
            <w:tcW w:w="2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3F45AE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Заместители руководителя Администрации </w:t>
            </w:r>
            <w:r>
              <w:rPr>
                <w:sz w:val="20"/>
                <w:szCs w:val="20"/>
              </w:rPr>
              <w:t>МО</w:t>
            </w:r>
            <w:r w:rsidRPr="00A43DA0">
              <w:rPr>
                <w:sz w:val="20"/>
                <w:szCs w:val="20"/>
              </w:rPr>
              <w:t xml:space="preserve"> «Закаменский район»</w:t>
            </w:r>
          </w:p>
        </w:tc>
        <w:tc>
          <w:tcPr>
            <w:tcW w:w="20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не требует </w:t>
            </w:r>
          </w:p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финансовых затрат</w:t>
            </w:r>
          </w:p>
        </w:tc>
      </w:tr>
      <w:tr w:rsidR="008F2574" w:rsidRPr="00A43DA0" w:rsidTr="008F2574">
        <w:trPr>
          <w:tblCellSpacing w:w="0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Реализация соблюдения ограничений при приеме граждан на муниципальную службу и прохождении муниципальной службы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F81F30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2024-2028 </w:t>
            </w:r>
            <w:r>
              <w:rPr>
                <w:sz w:val="20"/>
                <w:szCs w:val="20"/>
              </w:rPr>
              <w:t>гг.</w:t>
            </w:r>
          </w:p>
        </w:tc>
        <w:tc>
          <w:tcPr>
            <w:tcW w:w="2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112952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Руководитель аппарата Администрации </w:t>
            </w:r>
            <w:r>
              <w:rPr>
                <w:sz w:val="20"/>
                <w:szCs w:val="20"/>
              </w:rPr>
              <w:t>МО</w:t>
            </w:r>
            <w:r w:rsidRPr="00A43DA0">
              <w:rPr>
                <w:sz w:val="20"/>
                <w:szCs w:val="20"/>
              </w:rPr>
              <w:t xml:space="preserve"> «Закаменский район»</w:t>
            </w:r>
          </w:p>
        </w:tc>
        <w:tc>
          <w:tcPr>
            <w:tcW w:w="20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не требует </w:t>
            </w:r>
          </w:p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финансовых затрат</w:t>
            </w:r>
          </w:p>
        </w:tc>
      </w:tr>
      <w:tr w:rsidR="008F2574" w:rsidRPr="00A43DA0" w:rsidTr="008F2574">
        <w:trPr>
          <w:tblCellSpacing w:w="0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Реализация механизма уведомления муниципальным служащим своего непосредственного руководителя в письменной форме о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F81F30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2024-2028 </w:t>
            </w:r>
            <w:r>
              <w:rPr>
                <w:sz w:val="20"/>
                <w:szCs w:val="20"/>
              </w:rPr>
              <w:t>гг.</w:t>
            </w:r>
          </w:p>
        </w:tc>
        <w:tc>
          <w:tcPr>
            <w:tcW w:w="2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112952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Руководитель аппарата Администрации </w:t>
            </w:r>
            <w:r>
              <w:rPr>
                <w:sz w:val="20"/>
                <w:szCs w:val="20"/>
              </w:rPr>
              <w:t>МО</w:t>
            </w:r>
            <w:r w:rsidRPr="00A43DA0">
              <w:rPr>
                <w:sz w:val="20"/>
                <w:szCs w:val="20"/>
              </w:rPr>
              <w:t xml:space="preserve"> «Закаменский район»</w:t>
            </w:r>
          </w:p>
        </w:tc>
        <w:tc>
          <w:tcPr>
            <w:tcW w:w="20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не требует </w:t>
            </w:r>
          </w:p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финансовых затрат</w:t>
            </w:r>
          </w:p>
        </w:tc>
      </w:tr>
      <w:tr w:rsidR="0084729B" w:rsidRPr="00A43DA0" w:rsidTr="008F2574">
        <w:trPr>
          <w:tblCellSpacing w:w="0" w:type="dxa"/>
        </w:trPr>
        <w:tc>
          <w:tcPr>
            <w:tcW w:w="100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4729B" w:rsidRPr="00A43DA0" w:rsidRDefault="0084729B" w:rsidP="00A43DA0">
            <w:pPr>
              <w:jc w:val="center"/>
              <w:rPr>
                <w:b/>
                <w:sz w:val="20"/>
                <w:szCs w:val="20"/>
              </w:rPr>
            </w:pPr>
            <w:r w:rsidRPr="00A43DA0">
              <w:rPr>
                <w:b/>
                <w:sz w:val="20"/>
                <w:szCs w:val="20"/>
              </w:rPr>
              <w:t>3. Повышение эффективности муниципальной службы и результативности профессиональной служебной деятельности служащих</w:t>
            </w:r>
          </w:p>
        </w:tc>
      </w:tr>
      <w:tr w:rsidR="008F2574" w:rsidRPr="00A43DA0" w:rsidTr="008F2574">
        <w:trPr>
          <w:tblCellSpacing w:w="0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3.1.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Совершенствование системы </w:t>
            </w:r>
            <w:r w:rsidRPr="00A43DA0">
              <w:rPr>
                <w:sz w:val="20"/>
                <w:szCs w:val="20"/>
              </w:rPr>
              <w:lastRenderedPageBreak/>
              <w:t>материального стимулирования служащих с учетом результатов их профессиональной служебной деятельности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F81F30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lastRenderedPageBreak/>
              <w:t xml:space="preserve">2024-2028 </w:t>
            </w:r>
            <w:r>
              <w:rPr>
                <w:sz w:val="20"/>
                <w:szCs w:val="20"/>
              </w:rPr>
              <w:t>гг.</w:t>
            </w:r>
          </w:p>
        </w:tc>
        <w:tc>
          <w:tcPr>
            <w:tcW w:w="2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0F00C7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Заместители </w:t>
            </w:r>
            <w:r w:rsidRPr="00A43DA0">
              <w:rPr>
                <w:sz w:val="20"/>
                <w:szCs w:val="20"/>
              </w:rPr>
              <w:lastRenderedPageBreak/>
              <w:t xml:space="preserve">руководителя Администрации </w:t>
            </w:r>
            <w:r>
              <w:rPr>
                <w:sz w:val="20"/>
                <w:szCs w:val="20"/>
              </w:rPr>
              <w:t xml:space="preserve">МО </w:t>
            </w:r>
            <w:r w:rsidRPr="00A43DA0">
              <w:rPr>
                <w:sz w:val="20"/>
                <w:szCs w:val="20"/>
              </w:rPr>
              <w:t xml:space="preserve"> «Закаменский район»</w:t>
            </w:r>
          </w:p>
        </w:tc>
        <w:tc>
          <w:tcPr>
            <w:tcW w:w="2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lastRenderedPageBreak/>
              <w:t xml:space="preserve">не требует </w:t>
            </w:r>
          </w:p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lastRenderedPageBreak/>
              <w:t>финансовых затрат</w:t>
            </w:r>
          </w:p>
        </w:tc>
      </w:tr>
      <w:tr w:rsidR="008F2574" w:rsidRPr="00A43DA0" w:rsidTr="008F2574">
        <w:trPr>
          <w:tblCellSpacing w:w="0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0F00C7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Организация проведения консультационно-обучающих семинаров, учебных занятий для муниципальных служащих органов местного самоуправления  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F81F30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2024-2028 </w:t>
            </w:r>
            <w:r>
              <w:rPr>
                <w:sz w:val="20"/>
                <w:szCs w:val="20"/>
              </w:rPr>
              <w:t>гг.</w:t>
            </w:r>
          </w:p>
        </w:tc>
        <w:tc>
          <w:tcPr>
            <w:tcW w:w="2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Руководитель аппарата Администрации </w:t>
            </w:r>
            <w:r>
              <w:rPr>
                <w:sz w:val="20"/>
                <w:szCs w:val="20"/>
              </w:rPr>
              <w:t>МО</w:t>
            </w:r>
            <w:r w:rsidRPr="00A43DA0">
              <w:rPr>
                <w:sz w:val="20"/>
                <w:szCs w:val="20"/>
              </w:rPr>
              <w:t xml:space="preserve"> «Закаменский район»</w:t>
            </w:r>
          </w:p>
        </w:tc>
        <w:tc>
          <w:tcPr>
            <w:tcW w:w="2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не требует финансовых затрат</w:t>
            </w:r>
          </w:p>
        </w:tc>
      </w:tr>
      <w:tr w:rsidR="008F2574" w:rsidRPr="00A43DA0" w:rsidTr="008F2574">
        <w:trPr>
          <w:tblCellSpacing w:w="0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3.4.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F23C74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Организация и проведение проверок соблюдения  специалистами администрации установленных правил по работе со служебными документами (делопроизводство, контроль) и обращениями граждан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F81F30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2024-2028 </w:t>
            </w:r>
            <w:r>
              <w:rPr>
                <w:sz w:val="20"/>
                <w:szCs w:val="20"/>
              </w:rPr>
              <w:t>гг.</w:t>
            </w:r>
          </w:p>
        </w:tc>
        <w:tc>
          <w:tcPr>
            <w:tcW w:w="2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Руководитель аппарата</w:t>
            </w:r>
            <w:r>
              <w:rPr>
                <w:sz w:val="20"/>
                <w:szCs w:val="20"/>
              </w:rPr>
              <w:t xml:space="preserve"> </w:t>
            </w:r>
            <w:r w:rsidRPr="00A43DA0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t>МО</w:t>
            </w:r>
            <w:r w:rsidRPr="00A43DA0">
              <w:rPr>
                <w:sz w:val="20"/>
                <w:szCs w:val="20"/>
              </w:rPr>
              <w:t xml:space="preserve"> «Закаменский район»</w:t>
            </w:r>
          </w:p>
        </w:tc>
        <w:tc>
          <w:tcPr>
            <w:tcW w:w="2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не требует финансовых затрат</w:t>
            </w:r>
          </w:p>
        </w:tc>
      </w:tr>
      <w:tr w:rsidR="008F2574" w:rsidRPr="00A43DA0" w:rsidTr="008F2574">
        <w:trPr>
          <w:tblCellSpacing w:w="0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3.5.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Повышение уровня правовой и социальной защищенности служащих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F81F30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2024-2028 </w:t>
            </w:r>
            <w:r>
              <w:rPr>
                <w:sz w:val="20"/>
                <w:szCs w:val="20"/>
              </w:rPr>
              <w:t>гг.</w:t>
            </w:r>
          </w:p>
        </w:tc>
        <w:tc>
          <w:tcPr>
            <w:tcW w:w="2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 xml:space="preserve">Заместители руководителя Администрации </w:t>
            </w:r>
            <w:r>
              <w:rPr>
                <w:sz w:val="20"/>
                <w:szCs w:val="20"/>
              </w:rPr>
              <w:t>МО</w:t>
            </w:r>
            <w:r w:rsidRPr="00A43DA0">
              <w:rPr>
                <w:sz w:val="20"/>
                <w:szCs w:val="20"/>
              </w:rPr>
              <w:t xml:space="preserve"> «Закаменский район»</w:t>
            </w:r>
            <w:r>
              <w:rPr>
                <w:sz w:val="20"/>
                <w:szCs w:val="20"/>
              </w:rPr>
              <w:t>,</w:t>
            </w:r>
          </w:p>
          <w:p w:rsidR="008F2574" w:rsidRPr="00A43DA0" w:rsidRDefault="008F2574" w:rsidP="000F00C7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Руководитель аппарата</w:t>
            </w:r>
            <w:r>
              <w:rPr>
                <w:sz w:val="20"/>
                <w:szCs w:val="20"/>
              </w:rPr>
              <w:t xml:space="preserve"> </w:t>
            </w:r>
            <w:r w:rsidRPr="00A43DA0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t>МО</w:t>
            </w:r>
            <w:r w:rsidRPr="00A43DA0">
              <w:rPr>
                <w:sz w:val="20"/>
                <w:szCs w:val="20"/>
              </w:rPr>
              <w:t xml:space="preserve"> «Закаменский район»</w:t>
            </w:r>
          </w:p>
        </w:tc>
        <w:tc>
          <w:tcPr>
            <w:tcW w:w="2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:rsidR="008F2574" w:rsidRPr="00A43DA0" w:rsidRDefault="008F2574" w:rsidP="004A4E41">
            <w:pPr>
              <w:rPr>
                <w:sz w:val="20"/>
                <w:szCs w:val="20"/>
              </w:rPr>
            </w:pPr>
            <w:r w:rsidRPr="00A43DA0">
              <w:rPr>
                <w:sz w:val="20"/>
                <w:szCs w:val="20"/>
              </w:rPr>
              <w:t>не требует финансовых затрат</w:t>
            </w:r>
          </w:p>
        </w:tc>
      </w:tr>
    </w:tbl>
    <w:p w:rsidR="0084729B" w:rsidRDefault="0084729B" w:rsidP="00BE4F34">
      <w:pPr>
        <w:pStyle w:val="31"/>
        <w:shd w:val="clear" w:color="auto" w:fill="auto"/>
        <w:ind w:left="160" w:right="180" w:firstLine="720"/>
        <w:jc w:val="both"/>
      </w:pPr>
    </w:p>
    <w:sectPr w:rsidR="0084729B" w:rsidSect="00DC326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61F6"/>
    <w:multiLevelType w:val="multilevel"/>
    <w:tmpl w:val="C07AB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4D5DCE"/>
    <w:multiLevelType w:val="hybridMultilevel"/>
    <w:tmpl w:val="4334A9D8"/>
    <w:lvl w:ilvl="0" w:tplc="53F0AA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66BCE"/>
    <w:multiLevelType w:val="hybridMultilevel"/>
    <w:tmpl w:val="1C369FB8"/>
    <w:lvl w:ilvl="0" w:tplc="1862B0E6">
      <w:start w:val="1"/>
      <w:numFmt w:val="upperRoman"/>
      <w:lvlText w:val="%1."/>
      <w:lvlJc w:val="left"/>
      <w:pPr>
        <w:ind w:left="780" w:hanging="720"/>
      </w:pPr>
      <w:rPr>
        <w:rFonts w:ascii="MS Reference Sans Serif" w:hAnsi="MS Reference Sans Serif" w:cs="MS Reference Sans Serif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9CB"/>
    <w:rsid w:val="00000E7F"/>
    <w:rsid w:val="00001B81"/>
    <w:rsid w:val="000079DE"/>
    <w:rsid w:val="00032DD2"/>
    <w:rsid w:val="00052691"/>
    <w:rsid w:val="00072E23"/>
    <w:rsid w:val="00084137"/>
    <w:rsid w:val="000936A6"/>
    <w:rsid w:val="000D1341"/>
    <w:rsid w:val="000D67AF"/>
    <w:rsid w:val="000F00C7"/>
    <w:rsid w:val="00103C39"/>
    <w:rsid w:val="00130355"/>
    <w:rsid w:val="00145D7F"/>
    <w:rsid w:val="00157A8D"/>
    <w:rsid w:val="00192120"/>
    <w:rsid w:val="00193520"/>
    <w:rsid w:val="001A4377"/>
    <w:rsid w:val="001D5D5D"/>
    <w:rsid w:val="001E3060"/>
    <w:rsid w:val="001E4205"/>
    <w:rsid w:val="00203C45"/>
    <w:rsid w:val="00204285"/>
    <w:rsid w:val="002126BE"/>
    <w:rsid w:val="00246712"/>
    <w:rsid w:val="00261D30"/>
    <w:rsid w:val="00290EA2"/>
    <w:rsid w:val="00292294"/>
    <w:rsid w:val="002C5A76"/>
    <w:rsid w:val="002E5062"/>
    <w:rsid w:val="00301919"/>
    <w:rsid w:val="00396D12"/>
    <w:rsid w:val="003B43AF"/>
    <w:rsid w:val="003C6283"/>
    <w:rsid w:val="003C6C68"/>
    <w:rsid w:val="003F0F2C"/>
    <w:rsid w:val="003F45AE"/>
    <w:rsid w:val="00401968"/>
    <w:rsid w:val="00402B4B"/>
    <w:rsid w:val="00410263"/>
    <w:rsid w:val="00424EA5"/>
    <w:rsid w:val="00427769"/>
    <w:rsid w:val="00443BE2"/>
    <w:rsid w:val="00446DA9"/>
    <w:rsid w:val="00472983"/>
    <w:rsid w:val="00486F6C"/>
    <w:rsid w:val="00495C16"/>
    <w:rsid w:val="004A4E41"/>
    <w:rsid w:val="004E0E13"/>
    <w:rsid w:val="004E1FE9"/>
    <w:rsid w:val="005015B6"/>
    <w:rsid w:val="00520436"/>
    <w:rsid w:val="0053384E"/>
    <w:rsid w:val="0054120D"/>
    <w:rsid w:val="005506B7"/>
    <w:rsid w:val="00562CC3"/>
    <w:rsid w:val="00564AD9"/>
    <w:rsid w:val="00574825"/>
    <w:rsid w:val="0059478A"/>
    <w:rsid w:val="005A173A"/>
    <w:rsid w:val="005C0DB7"/>
    <w:rsid w:val="005C2ABE"/>
    <w:rsid w:val="005C3A07"/>
    <w:rsid w:val="005D067C"/>
    <w:rsid w:val="005E290A"/>
    <w:rsid w:val="005F4652"/>
    <w:rsid w:val="0065037F"/>
    <w:rsid w:val="0066009C"/>
    <w:rsid w:val="00673EA9"/>
    <w:rsid w:val="00693136"/>
    <w:rsid w:val="006969FA"/>
    <w:rsid w:val="006C3CD3"/>
    <w:rsid w:val="006C5A59"/>
    <w:rsid w:val="006E7AC2"/>
    <w:rsid w:val="00710A51"/>
    <w:rsid w:val="00727AF4"/>
    <w:rsid w:val="00762A8B"/>
    <w:rsid w:val="00780DF0"/>
    <w:rsid w:val="00790A5B"/>
    <w:rsid w:val="007916A2"/>
    <w:rsid w:val="007945BC"/>
    <w:rsid w:val="007A1AF8"/>
    <w:rsid w:val="007A44C3"/>
    <w:rsid w:val="007B3CA6"/>
    <w:rsid w:val="007C74D3"/>
    <w:rsid w:val="007E028F"/>
    <w:rsid w:val="007F5BB5"/>
    <w:rsid w:val="00803146"/>
    <w:rsid w:val="00836FCE"/>
    <w:rsid w:val="0084729B"/>
    <w:rsid w:val="00865E2B"/>
    <w:rsid w:val="008708B9"/>
    <w:rsid w:val="008873E1"/>
    <w:rsid w:val="008A0835"/>
    <w:rsid w:val="008C10C7"/>
    <w:rsid w:val="008C5096"/>
    <w:rsid w:val="008E0C9B"/>
    <w:rsid w:val="008F2574"/>
    <w:rsid w:val="00917BE1"/>
    <w:rsid w:val="00922CF9"/>
    <w:rsid w:val="00955144"/>
    <w:rsid w:val="0097387F"/>
    <w:rsid w:val="00984327"/>
    <w:rsid w:val="00984F7A"/>
    <w:rsid w:val="009A59A6"/>
    <w:rsid w:val="009B03C4"/>
    <w:rsid w:val="009B0995"/>
    <w:rsid w:val="009B1906"/>
    <w:rsid w:val="009B5DE1"/>
    <w:rsid w:val="009F1663"/>
    <w:rsid w:val="009F1F33"/>
    <w:rsid w:val="00A3277A"/>
    <w:rsid w:val="00A43DA0"/>
    <w:rsid w:val="00A475D8"/>
    <w:rsid w:val="00A57012"/>
    <w:rsid w:val="00A6450E"/>
    <w:rsid w:val="00A86AD0"/>
    <w:rsid w:val="00AA1351"/>
    <w:rsid w:val="00AA20FE"/>
    <w:rsid w:val="00AB26D7"/>
    <w:rsid w:val="00AC39CB"/>
    <w:rsid w:val="00AD51AB"/>
    <w:rsid w:val="00AE199F"/>
    <w:rsid w:val="00AF289B"/>
    <w:rsid w:val="00B03947"/>
    <w:rsid w:val="00B67B97"/>
    <w:rsid w:val="00B84B17"/>
    <w:rsid w:val="00B8551B"/>
    <w:rsid w:val="00BA53D2"/>
    <w:rsid w:val="00BC0767"/>
    <w:rsid w:val="00BC38B0"/>
    <w:rsid w:val="00BD18DB"/>
    <w:rsid w:val="00BD6256"/>
    <w:rsid w:val="00BE4F34"/>
    <w:rsid w:val="00BF7E2E"/>
    <w:rsid w:val="00C26A79"/>
    <w:rsid w:val="00C51827"/>
    <w:rsid w:val="00C611AC"/>
    <w:rsid w:val="00C61ABE"/>
    <w:rsid w:val="00C628B4"/>
    <w:rsid w:val="00C700C4"/>
    <w:rsid w:val="00C702B2"/>
    <w:rsid w:val="00C7571E"/>
    <w:rsid w:val="00C97530"/>
    <w:rsid w:val="00CB145B"/>
    <w:rsid w:val="00CB4A69"/>
    <w:rsid w:val="00CC04B8"/>
    <w:rsid w:val="00CE7AFB"/>
    <w:rsid w:val="00CF45A8"/>
    <w:rsid w:val="00D44951"/>
    <w:rsid w:val="00D561B1"/>
    <w:rsid w:val="00D60246"/>
    <w:rsid w:val="00D62FE9"/>
    <w:rsid w:val="00D81BCA"/>
    <w:rsid w:val="00DC266F"/>
    <w:rsid w:val="00DC326B"/>
    <w:rsid w:val="00DD0161"/>
    <w:rsid w:val="00DE6EB3"/>
    <w:rsid w:val="00DF00DB"/>
    <w:rsid w:val="00E150A3"/>
    <w:rsid w:val="00E1633C"/>
    <w:rsid w:val="00E306D7"/>
    <w:rsid w:val="00E6210E"/>
    <w:rsid w:val="00E65246"/>
    <w:rsid w:val="00E65E3F"/>
    <w:rsid w:val="00E7095D"/>
    <w:rsid w:val="00E760F7"/>
    <w:rsid w:val="00E9303B"/>
    <w:rsid w:val="00EA1329"/>
    <w:rsid w:val="00ED0DC7"/>
    <w:rsid w:val="00EE3F88"/>
    <w:rsid w:val="00EF1D94"/>
    <w:rsid w:val="00EF61DD"/>
    <w:rsid w:val="00F23C74"/>
    <w:rsid w:val="00F24349"/>
    <w:rsid w:val="00F56D11"/>
    <w:rsid w:val="00F70485"/>
    <w:rsid w:val="00F7662A"/>
    <w:rsid w:val="00FA3B52"/>
    <w:rsid w:val="00FA496C"/>
    <w:rsid w:val="00FB485A"/>
    <w:rsid w:val="00FD2D26"/>
    <w:rsid w:val="00FE259D"/>
    <w:rsid w:val="00FF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96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9C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C39CB"/>
    <w:rPr>
      <w:b/>
      <w:bCs/>
    </w:rPr>
  </w:style>
  <w:style w:type="character" w:customStyle="1" w:styleId="apple-converted-space">
    <w:name w:val="apple-converted-space"/>
    <w:basedOn w:val="a0"/>
    <w:rsid w:val="00AC39CB"/>
  </w:style>
  <w:style w:type="character" w:customStyle="1" w:styleId="3">
    <w:name w:val="Основной текст (3)_"/>
    <w:basedOn w:val="a0"/>
    <w:link w:val="30"/>
    <w:rsid w:val="006C5A59"/>
    <w:rPr>
      <w:rFonts w:eastAsia="Times New Roman"/>
      <w:spacing w:val="8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C5A59"/>
    <w:rPr>
      <w:rFonts w:eastAsia="Times New Roman"/>
      <w:i/>
      <w:iCs/>
      <w:spacing w:val="1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5A59"/>
    <w:pPr>
      <w:widowControl w:val="0"/>
      <w:shd w:val="clear" w:color="auto" w:fill="FFFFFF"/>
      <w:spacing w:line="288" w:lineRule="exact"/>
    </w:pPr>
    <w:rPr>
      <w:spacing w:val="8"/>
      <w:sz w:val="19"/>
      <w:szCs w:val="19"/>
    </w:rPr>
  </w:style>
  <w:style w:type="paragraph" w:customStyle="1" w:styleId="40">
    <w:name w:val="Основной текст (4)"/>
    <w:basedOn w:val="a"/>
    <w:link w:val="4"/>
    <w:rsid w:val="006C5A59"/>
    <w:pPr>
      <w:widowControl w:val="0"/>
      <w:shd w:val="clear" w:color="auto" w:fill="FFFFFF"/>
      <w:spacing w:before="120" w:after="120" w:line="0" w:lineRule="atLeast"/>
    </w:pPr>
    <w:rPr>
      <w:i/>
      <w:iCs/>
      <w:spacing w:val="1"/>
      <w:sz w:val="16"/>
      <w:szCs w:val="16"/>
    </w:rPr>
  </w:style>
  <w:style w:type="paragraph" w:styleId="a5">
    <w:name w:val="List Paragraph"/>
    <w:basedOn w:val="a"/>
    <w:uiPriority w:val="34"/>
    <w:qFormat/>
    <w:rsid w:val="008C5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50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09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basedOn w:val="a"/>
    <w:uiPriority w:val="1"/>
    <w:qFormat/>
    <w:rsid w:val="00145D7F"/>
    <w:rPr>
      <w:rFonts w:ascii="Calibri" w:hAnsi="Calibri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84729B"/>
    <w:rPr>
      <w:color w:val="0000FF"/>
      <w:u w:val="single"/>
    </w:rPr>
  </w:style>
  <w:style w:type="character" w:customStyle="1" w:styleId="aa">
    <w:name w:val="Основной текст_"/>
    <w:basedOn w:val="a0"/>
    <w:link w:val="31"/>
    <w:rsid w:val="0084729B"/>
    <w:rPr>
      <w:rFonts w:ascii="MS Reference Sans Serif" w:eastAsia="MS Reference Sans Serif" w:hAnsi="MS Reference Sans Serif" w:cs="MS Reference Sans Serif"/>
      <w:spacing w:val="-6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a"/>
    <w:rsid w:val="0084729B"/>
    <w:pPr>
      <w:widowControl w:val="0"/>
      <w:shd w:val="clear" w:color="auto" w:fill="FFFFFF"/>
      <w:spacing w:line="274" w:lineRule="exact"/>
    </w:pPr>
    <w:rPr>
      <w:rFonts w:ascii="MS Reference Sans Serif" w:eastAsia="MS Reference Sans Serif" w:hAnsi="MS Reference Sans Serif" w:cs="MS Reference Sans Serif"/>
      <w:spacing w:val="-6"/>
      <w:sz w:val="21"/>
      <w:szCs w:val="21"/>
      <w:lang w:eastAsia="en-US"/>
    </w:rPr>
  </w:style>
  <w:style w:type="character" w:customStyle="1" w:styleId="1">
    <w:name w:val="Заголовок №1_"/>
    <w:basedOn w:val="a0"/>
    <w:link w:val="10"/>
    <w:rsid w:val="001A4377"/>
    <w:rPr>
      <w:rFonts w:ascii="MS Reference Sans Serif" w:eastAsia="MS Reference Sans Serif" w:hAnsi="MS Reference Sans Serif" w:cs="MS Reference Sans Serif"/>
      <w:spacing w:val="-6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1A4377"/>
    <w:pPr>
      <w:widowControl w:val="0"/>
      <w:shd w:val="clear" w:color="auto" w:fill="FFFFFF"/>
      <w:spacing w:after="240" w:line="278" w:lineRule="exact"/>
      <w:outlineLvl w:val="0"/>
    </w:pPr>
    <w:rPr>
      <w:rFonts w:ascii="MS Reference Sans Serif" w:eastAsia="MS Reference Sans Serif" w:hAnsi="MS Reference Sans Serif" w:cs="MS Reference Sans Serif"/>
      <w:spacing w:val="-6"/>
      <w:sz w:val="21"/>
      <w:szCs w:val="21"/>
      <w:lang w:eastAsia="en-US"/>
    </w:rPr>
  </w:style>
  <w:style w:type="character" w:customStyle="1" w:styleId="FontStyle56">
    <w:name w:val="Font Style56"/>
    <w:uiPriority w:val="99"/>
    <w:rsid w:val="00984F7A"/>
    <w:rPr>
      <w:rFonts w:ascii="Arial" w:hAnsi="Arial"/>
      <w:sz w:val="18"/>
    </w:rPr>
  </w:style>
  <w:style w:type="table" w:styleId="ab">
    <w:name w:val="Table Grid"/>
    <w:basedOn w:val="a1"/>
    <w:uiPriority w:val="59"/>
    <w:rsid w:val="00001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A0835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96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9C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C39CB"/>
    <w:rPr>
      <w:b/>
      <w:bCs/>
    </w:rPr>
  </w:style>
  <w:style w:type="character" w:customStyle="1" w:styleId="apple-converted-space">
    <w:name w:val="apple-converted-space"/>
    <w:basedOn w:val="a0"/>
    <w:rsid w:val="00AC39CB"/>
  </w:style>
  <w:style w:type="character" w:customStyle="1" w:styleId="3">
    <w:name w:val="Основной текст (3)_"/>
    <w:basedOn w:val="a0"/>
    <w:link w:val="30"/>
    <w:rsid w:val="006C5A59"/>
    <w:rPr>
      <w:rFonts w:eastAsia="Times New Roman"/>
      <w:spacing w:val="8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C5A59"/>
    <w:rPr>
      <w:rFonts w:eastAsia="Times New Roman"/>
      <w:i/>
      <w:iCs/>
      <w:spacing w:val="1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5A59"/>
    <w:pPr>
      <w:widowControl w:val="0"/>
      <w:shd w:val="clear" w:color="auto" w:fill="FFFFFF"/>
      <w:spacing w:line="288" w:lineRule="exact"/>
    </w:pPr>
    <w:rPr>
      <w:spacing w:val="8"/>
      <w:sz w:val="19"/>
      <w:szCs w:val="19"/>
    </w:rPr>
  </w:style>
  <w:style w:type="paragraph" w:customStyle="1" w:styleId="40">
    <w:name w:val="Основной текст (4)"/>
    <w:basedOn w:val="a"/>
    <w:link w:val="4"/>
    <w:rsid w:val="006C5A59"/>
    <w:pPr>
      <w:widowControl w:val="0"/>
      <w:shd w:val="clear" w:color="auto" w:fill="FFFFFF"/>
      <w:spacing w:before="120" w:after="120" w:line="0" w:lineRule="atLeast"/>
    </w:pPr>
    <w:rPr>
      <w:i/>
      <w:iCs/>
      <w:spacing w:val="1"/>
      <w:sz w:val="16"/>
      <w:szCs w:val="16"/>
    </w:rPr>
  </w:style>
  <w:style w:type="paragraph" w:styleId="a5">
    <w:name w:val="List Paragraph"/>
    <w:basedOn w:val="a"/>
    <w:uiPriority w:val="34"/>
    <w:qFormat/>
    <w:rsid w:val="008C5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50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09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basedOn w:val="a"/>
    <w:uiPriority w:val="1"/>
    <w:qFormat/>
    <w:rsid w:val="00145D7F"/>
    <w:rPr>
      <w:rFonts w:ascii="Calibri" w:hAnsi="Calibri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84729B"/>
    <w:rPr>
      <w:color w:val="0000FF"/>
      <w:u w:val="single"/>
    </w:rPr>
  </w:style>
  <w:style w:type="character" w:customStyle="1" w:styleId="aa">
    <w:name w:val="Основной текст_"/>
    <w:basedOn w:val="a0"/>
    <w:link w:val="31"/>
    <w:rsid w:val="0084729B"/>
    <w:rPr>
      <w:rFonts w:ascii="MS Reference Sans Serif" w:eastAsia="MS Reference Sans Serif" w:hAnsi="MS Reference Sans Serif" w:cs="MS Reference Sans Serif"/>
      <w:spacing w:val="-6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a"/>
    <w:rsid w:val="0084729B"/>
    <w:pPr>
      <w:widowControl w:val="0"/>
      <w:shd w:val="clear" w:color="auto" w:fill="FFFFFF"/>
      <w:spacing w:line="274" w:lineRule="exact"/>
    </w:pPr>
    <w:rPr>
      <w:rFonts w:ascii="MS Reference Sans Serif" w:eastAsia="MS Reference Sans Serif" w:hAnsi="MS Reference Sans Serif" w:cs="MS Reference Sans Serif"/>
      <w:spacing w:val="-6"/>
      <w:sz w:val="21"/>
      <w:szCs w:val="21"/>
      <w:lang w:eastAsia="en-US"/>
    </w:rPr>
  </w:style>
  <w:style w:type="character" w:customStyle="1" w:styleId="1">
    <w:name w:val="Заголовок №1_"/>
    <w:basedOn w:val="a0"/>
    <w:link w:val="10"/>
    <w:rsid w:val="001A4377"/>
    <w:rPr>
      <w:rFonts w:ascii="MS Reference Sans Serif" w:eastAsia="MS Reference Sans Serif" w:hAnsi="MS Reference Sans Serif" w:cs="MS Reference Sans Serif"/>
      <w:spacing w:val="-6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1A4377"/>
    <w:pPr>
      <w:widowControl w:val="0"/>
      <w:shd w:val="clear" w:color="auto" w:fill="FFFFFF"/>
      <w:spacing w:after="240" w:line="278" w:lineRule="exact"/>
      <w:outlineLvl w:val="0"/>
    </w:pPr>
    <w:rPr>
      <w:rFonts w:ascii="MS Reference Sans Serif" w:eastAsia="MS Reference Sans Serif" w:hAnsi="MS Reference Sans Serif" w:cs="MS Reference Sans Serif"/>
      <w:spacing w:val="-6"/>
      <w:sz w:val="21"/>
      <w:szCs w:val="21"/>
      <w:lang w:eastAsia="en-US"/>
    </w:rPr>
  </w:style>
  <w:style w:type="character" w:customStyle="1" w:styleId="FontStyle56">
    <w:name w:val="Font Style56"/>
    <w:uiPriority w:val="99"/>
    <w:rsid w:val="00984F7A"/>
    <w:rPr>
      <w:rFonts w:ascii="Arial" w:hAnsi="Arial"/>
      <w:sz w:val="18"/>
    </w:rPr>
  </w:style>
  <w:style w:type="table" w:styleId="ab">
    <w:name w:val="Table Grid"/>
    <w:basedOn w:val="a1"/>
    <w:uiPriority w:val="59"/>
    <w:rsid w:val="00001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A0835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B9994-5BF2-4964-8B2A-CC2DC806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11</Pages>
  <Words>3510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Fin2_2</dc:creator>
  <cp:lastModifiedBy>admin</cp:lastModifiedBy>
  <cp:revision>117</cp:revision>
  <cp:lastPrinted>2024-02-09T07:28:00Z</cp:lastPrinted>
  <dcterms:created xsi:type="dcterms:W3CDTF">2023-07-24T08:44:00Z</dcterms:created>
  <dcterms:modified xsi:type="dcterms:W3CDTF">2024-02-26T07:37:00Z</dcterms:modified>
</cp:coreProperties>
</file>