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CEC29" w14:textId="77777777" w:rsidR="005A238A" w:rsidRPr="004E349E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Обзор</w:t>
      </w:r>
    </w:p>
    <w:p w14:paraId="410CB94F" w14:textId="77777777" w:rsidR="005A238A" w:rsidRPr="004E349E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4E349E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4E349E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5BC1BFB0" w:rsidR="00A90652" w:rsidRPr="004E349E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з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а </w:t>
      </w:r>
      <w:r w:rsidRPr="004E349E">
        <w:rPr>
          <w:rFonts w:ascii="Times New Roman" w:hAnsi="Times New Roman" w:cs="Times New Roman"/>
          <w:sz w:val="28"/>
          <w:szCs w:val="28"/>
        </w:rPr>
        <w:t>январь-</w:t>
      </w:r>
      <w:r w:rsidR="004E349E" w:rsidRPr="004E349E">
        <w:rPr>
          <w:rFonts w:ascii="Times New Roman" w:hAnsi="Times New Roman" w:cs="Times New Roman"/>
          <w:sz w:val="28"/>
          <w:szCs w:val="28"/>
        </w:rPr>
        <w:t>июнь</w:t>
      </w:r>
      <w:r w:rsidR="001358E0" w:rsidRPr="004E349E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4E349E">
        <w:rPr>
          <w:rFonts w:ascii="Times New Roman" w:hAnsi="Times New Roman" w:cs="Times New Roman"/>
          <w:sz w:val="28"/>
          <w:szCs w:val="28"/>
        </w:rPr>
        <w:t>2</w:t>
      </w:r>
      <w:r w:rsidR="00D82387" w:rsidRPr="004E349E">
        <w:rPr>
          <w:rFonts w:ascii="Times New Roman" w:hAnsi="Times New Roman" w:cs="Times New Roman"/>
          <w:sz w:val="28"/>
          <w:szCs w:val="28"/>
        </w:rPr>
        <w:t>4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BA1A90" w14:textId="77777777" w:rsidR="00115911" w:rsidRPr="004E349E" w:rsidRDefault="00115911" w:rsidP="0040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99CD6C" w14:textId="4D133AE5" w:rsidR="002E7CC3" w:rsidRPr="004E349E" w:rsidRDefault="00E716EF" w:rsidP="002E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Министерства внутренних дел Республики Бурятия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квартал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B2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A6A2C" w14:textId="37AE538D" w:rsidR="002E073F" w:rsidRPr="004E349E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3777EDD4" w14:textId="53131AAE" w:rsidR="002E073F" w:rsidRPr="004E349E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Бурятия зарегистрировано 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8 802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3040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9 846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0EEBC1AC" w14:textId="55CF5FF5" w:rsidR="002E073F" w:rsidRPr="004E349E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65AD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14:paraId="0571AD4B" w14:textId="6C72E1DE" w:rsidR="002E073F" w:rsidRPr="00CB6A13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1E1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E33836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11C67F" w14:textId="48CCDB41" w:rsidR="002E073F" w:rsidRPr="00CB6A13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3F61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7E6042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33836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8F571" w14:textId="6F42238E" w:rsidR="002E073F" w:rsidRPr="007E604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7E6042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F61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3F61"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AECBAE7" w14:textId="16FE097B" w:rsidR="005B447A" w:rsidRPr="00CB6A13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7C260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92226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60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2226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7C260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 рост на + 26,6%)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B1B5D" w14:textId="0ECDEE5D" w:rsidR="005B447A" w:rsidRPr="007C2605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я (А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78,</w:t>
      </w:r>
      <w:r w:rsid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3836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5AAE9" w14:textId="5416F35E" w:rsidR="002E073F" w:rsidRPr="007C2605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574E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74E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2605"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>16,6</w:t>
      </w:r>
      <w:r w:rsidRPr="007C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3DDA643E" w14:textId="523DCBB6" w:rsidR="002E073F" w:rsidRPr="00C03A3F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4A535C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4A535C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также 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46FD1" w14:textId="3BC10CF7" w:rsidR="002E073F" w:rsidRPr="00CB6A13" w:rsidRDefault="00402D82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293 УК РФ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07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7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535C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535C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00%).</w:t>
      </w:r>
    </w:p>
    <w:p w14:paraId="097B8F5D" w14:textId="17DE838C" w:rsidR="0067689B" w:rsidRPr="009E23FA" w:rsidRDefault="0067689B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</w:t>
      </w:r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ст.285 УК РФ «Злоупотребление должностными полномочиями»</w:t>
      </w:r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proofErr w:type="spellEnd"/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 – 5, </w:t>
      </w:r>
      <w:proofErr w:type="spellStart"/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Баргузинский</w:t>
      </w:r>
      <w:proofErr w:type="spellEnd"/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2, Тункинский район – 1)</w:t>
      </w:r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="005554B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 – 11, </w:t>
      </w:r>
      <w:proofErr w:type="spellStart"/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Баргузинский</w:t>
      </w:r>
      <w:proofErr w:type="spellEnd"/>
      <w:r w:rsidR="00F1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4, Иволгинский район – 1, Селенгинский район – 1, Тункинский район – 3)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ст.291 УК РФ «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 – 13, Иволгинский район 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1, Кяхтинский район – 3, Прибайкальский район – 1, Селенгинский район – 1)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ст.29</w:t>
      </w:r>
      <w:r w:rsidR="00265D5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D5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5D5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proofErr w:type="spellEnd"/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 – 3, Иволгинский район – 1, Прибайкальский район – 1, Тарбагатайский район – 1)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7864D" w14:textId="53CC2B04" w:rsidR="002E073F" w:rsidRPr="009E23FA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B53207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63DB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Баргузинском, Джидинском, 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Иволгинском, </w:t>
      </w:r>
      <w:r w:rsidR="00550E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Кабанском, Кижингинском, </w:t>
      </w:r>
      <w:r w:rsidR="007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яхтинском, </w:t>
      </w:r>
      <w:r w:rsidR="00550E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Прибайкальском, Тункинск</w:t>
      </w:r>
      <w:r w:rsidR="00DD63DB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Селенгинском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3DB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Тарбагатайском</w:t>
      </w:r>
      <w:r w:rsidR="00073CE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Тункинском и Хоринском</w:t>
      </w:r>
      <w:r w:rsidR="00404067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</w:t>
      </w:r>
      <w:r w:rsidR="00810BB3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8158F" w14:textId="55ABFDFB" w:rsidR="00810BB3" w:rsidRPr="006E61D7" w:rsidRDefault="00810BB3" w:rsidP="00810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данной категории 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городе Улан-Удэ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4BF0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которых: 13 – ст.291 УК РФ, 11 – ст.286 УК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7 – ст. 290 УК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5 – ст.285 УК РФ, 4 – ст.292 УК РФ, 4 – ст.291.2 УК РФ, 3 – ст.293 УК РФ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– ст.291.1 УК РФ,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муниципальном образовании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proofErr w:type="gramEnd"/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A4BF0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ст.290 УК РФ, 3 – ст.292 УК РФ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EBD6BC" w14:textId="77777777" w:rsidR="00FC197F" w:rsidRPr="006E61D7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Pr="006E6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14:paraId="39CFE3C5" w14:textId="79E8F808" w:rsidR="002E073F" w:rsidRPr="002D7FD7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84186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0"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7FD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14:paraId="7761C7B7" w14:textId="0073EA4C" w:rsidR="002E073F" w:rsidRPr="00CB6A13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РФ, 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6A13">
        <w:rPr>
          <w:rFonts w:ascii="Times New Roman" w:hAnsi="Times New Roman" w:cs="Times New Roman"/>
          <w:sz w:val="28"/>
          <w:szCs w:val="28"/>
        </w:rPr>
        <w:t xml:space="preserve"> – </w:t>
      </w:r>
      <w:r w:rsidR="00C03A3F" w:rsidRPr="00CB6A13">
        <w:rPr>
          <w:rFonts w:ascii="Times New Roman" w:hAnsi="Times New Roman" w:cs="Times New Roman"/>
          <w:sz w:val="28"/>
          <w:szCs w:val="28"/>
        </w:rPr>
        <w:t>32</w:t>
      </w:r>
      <w:r w:rsidRPr="00CB6A13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A535C" w:rsidRPr="00CB6A13">
        <w:rPr>
          <w:rFonts w:ascii="Times New Roman" w:hAnsi="Times New Roman" w:cs="Times New Roman"/>
          <w:sz w:val="28"/>
          <w:szCs w:val="28"/>
        </w:rPr>
        <w:t>я</w:t>
      </w:r>
      <w:r w:rsidRPr="00CB6A13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4A535C" w:rsidRPr="00CB6A13">
        <w:rPr>
          <w:rFonts w:ascii="Times New Roman" w:hAnsi="Times New Roman" w:cs="Times New Roman"/>
          <w:sz w:val="28"/>
          <w:szCs w:val="28"/>
        </w:rPr>
        <w:t>1</w:t>
      </w:r>
      <w:r w:rsidR="00C03A3F" w:rsidRPr="00CB6A13">
        <w:rPr>
          <w:rFonts w:ascii="Times New Roman" w:hAnsi="Times New Roman" w:cs="Times New Roman"/>
          <w:sz w:val="28"/>
          <w:szCs w:val="28"/>
        </w:rPr>
        <w:t>9</w:t>
      </w:r>
      <w:r w:rsidRPr="00CB6A13">
        <w:rPr>
          <w:rFonts w:ascii="Times New Roman" w:hAnsi="Times New Roman" w:cs="Times New Roman"/>
          <w:sz w:val="28"/>
          <w:szCs w:val="28"/>
        </w:rPr>
        <w:t>,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+</w:t>
      </w:r>
      <w:r w:rsidR="00834C4B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3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68,4 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D37BECC" w14:textId="04E9D758" w:rsidR="002E073F" w:rsidRPr="00C03A3F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 xml:space="preserve">по ст. 160 УК РФ, </w:t>
      </w:r>
      <w:r w:rsidR="00A04415" w:rsidRPr="00C03A3F">
        <w:rPr>
          <w:rFonts w:ascii="Times New Roman" w:hAnsi="Times New Roman" w:cs="Times New Roman"/>
          <w:sz w:val="28"/>
          <w:szCs w:val="28"/>
        </w:rPr>
        <w:t>«</w:t>
      </w:r>
      <w:r w:rsidR="00864CAF" w:rsidRPr="00C03A3F">
        <w:rPr>
          <w:rFonts w:ascii="Times New Roman" w:hAnsi="Times New Roman" w:cs="Times New Roman"/>
          <w:sz w:val="28"/>
          <w:szCs w:val="28"/>
        </w:rPr>
        <w:t>П</w:t>
      </w:r>
      <w:r w:rsidRPr="00C03A3F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C03A3F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C03A3F">
        <w:rPr>
          <w:rFonts w:ascii="Times New Roman" w:hAnsi="Times New Roman" w:cs="Times New Roman"/>
          <w:sz w:val="28"/>
          <w:szCs w:val="28"/>
        </w:rPr>
        <w:t>»</w:t>
      </w:r>
      <w:r w:rsidR="00C54B1D" w:rsidRPr="00C03A3F">
        <w:rPr>
          <w:rFonts w:ascii="Times New Roman" w:hAnsi="Times New Roman" w:cs="Times New Roman"/>
          <w:sz w:val="28"/>
          <w:szCs w:val="28"/>
        </w:rPr>
        <w:t xml:space="preserve"> </w:t>
      </w:r>
      <w:r w:rsidRPr="00C03A3F">
        <w:rPr>
          <w:rFonts w:ascii="Times New Roman" w:hAnsi="Times New Roman" w:cs="Times New Roman"/>
          <w:sz w:val="28"/>
          <w:szCs w:val="28"/>
        </w:rPr>
        <w:t xml:space="preserve">– </w:t>
      </w:r>
      <w:r w:rsidR="00C03A3F" w:rsidRPr="00C03A3F">
        <w:rPr>
          <w:rFonts w:ascii="Times New Roman" w:hAnsi="Times New Roman" w:cs="Times New Roman"/>
          <w:sz w:val="28"/>
          <w:szCs w:val="28"/>
        </w:rPr>
        <w:t>7</w:t>
      </w:r>
      <w:r w:rsidRPr="00C03A3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03A3F" w:rsidRPr="00C03A3F">
        <w:rPr>
          <w:rFonts w:ascii="Times New Roman" w:hAnsi="Times New Roman" w:cs="Times New Roman"/>
          <w:sz w:val="28"/>
          <w:szCs w:val="28"/>
        </w:rPr>
        <w:t>й</w:t>
      </w:r>
      <w:r w:rsidRPr="00C03A3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C03A3F" w:rsidRPr="00C03A3F">
        <w:rPr>
          <w:rFonts w:ascii="Times New Roman" w:hAnsi="Times New Roman" w:cs="Times New Roman"/>
          <w:sz w:val="28"/>
          <w:szCs w:val="28"/>
        </w:rPr>
        <w:t>19</w:t>
      </w:r>
      <w:r w:rsidRPr="00C03A3F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C03A3F">
        <w:rPr>
          <w:rFonts w:ascii="Times New Roman" w:hAnsi="Times New Roman" w:cs="Times New Roman"/>
          <w:sz w:val="28"/>
          <w:szCs w:val="28"/>
        </w:rPr>
        <w:t>–</w:t>
      </w:r>
      <w:r w:rsidR="00C54B1D" w:rsidRPr="00C03A3F">
        <w:rPr>
          <w:rFonts w:ascii="Times New Roman" w:hAnsi="Times New Roman" w:cs="Times New Roman"/>
          <w:sz w:val="28"/>
          <w:szCs w:val="28"/>
        </w:rPr>
        <w:t xml:space="preserve"> 6</w:t>
      </w:r>
      <w:r w:rsidR="00C03A3F" w:rsidRPr="00C03A3F">
        <w:rPr>
          <w:rFonts w:ascii="Times New Roman" w:hAnsi="Times New Roman" w:cs="Times New Roman"/>
          <w:sz w:val="28"/>
          <w:szCs w:val="28"/>
        </w:rPr>
        <w:t>3</w:t>
      </w:r>
      <w:r w:rsidRPr="00C03A3F">
        <w:rPr>
          <w:rFonts w:ascii="Times New Roman" w:hAnsi="Times New Roman" w:cs="Times New Roman"/>
          <w:sz w:val="28"/>
          <w:szCs w:val="28"/>
        </w:rPr>
        <w:t>,</w:t>
      </w:r>
      <w:r w:rsidR="00C03A3F" w:rsidRPr="00C03A3F">
        <w:rPr>
          <w:rFonts w:ascii="Times New Roman" w:hAnsi="Times New Roman" w:cs="Times New Roman"/>
          <w:sz w:val="28"/>
          <w:szCs w:val="28"/>
        </w:rPr>
        <w:t>1</w:t>
      </w:r>
      <w:r w:rsidRPr="00C03A3F">
        <w:rPr>
          <w:rFonts w:ascii="Times New Roman" w:hAnsi="Times New Roman" w:cs="Times New Roman"/>
          <w:sz w:val="28"/>
          <w:szCs w:val="28"/>
        </w:rPr>
        <w:t>%);</w:t>
      </w:r>
    </w:p>
    <w:p w14:paraId="5E9F9A1C" w14:textId="07653326" w:rsidR="002E073F" w:rsidRPr="00C03A3F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014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68EC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03A3F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41014" w:rsidRPr="00C03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03B5" w14:textId="7A462C44" w:rsidR="00A04415" w:rsidRPr="009E23FA" w:rsidRDefault="00A04415" w:rsidP="00A04415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3A3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снижение на – </w:t>
      </w:r>
      <w:r w:rsidR="00C03A3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78,5</w:t>
      </w:r>
      <w:r w:rsidR="004A535C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300EE" w14:textId="02825143" w:rsidR="002E073F" w:rsidRPr="009E23FA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04415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16,6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65A7A3EB" w14:textId="480DA868" w:rsidR="002E073F" w:rsidRPr="00CB6A13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 – 1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2, рост на + 25,0%)</w:t>
      </w:r>
      <w:r w:rsidR="00A04415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85924" w14:textId="74F18DE5" w:rsidR="00A04415" w:rsidRPr="00CB6A13" w:rsidRDefault="00A04415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708C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АППГ</w:t>
      </w:r>
      <w:r w:rsidR="009E23FA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</w:t>
      </w:r>
      <w:r w:rsidR="00D376DF" w:rsidRPr="00CB6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1553A" w14:textId="1B4D7ECB" w:rsidR="00D376DF" w:rsidRPr="009E23FA" w:rsidRDefault="00D376DF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290 УК РФ «Дача взятки»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9E23FA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13,6 </w:t>
      </w:r>
      <w:r w:rsidR="008E3F71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9E2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89890" w14:textId="57FFECA8" w:rsidR="001063B7" w:rsidRPr="006E61D7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преступлений коррупционной направленности в отчётном периоде наблюдается рост по ст.159 УК РФ «Мошенничество»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proofErr w:type="spellEnd"/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 – 22, </w:t>
      </w:r>
      <w:proofErr w:type="spellStart"/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Бичурский</w:t>
      </w:r>
      <w:proofErr w:type="spellEnd"/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5, Заиграевский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Закаменский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Кяхтинский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Муйский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Северо-Байкальский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12E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2D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61D7">
        <w:rPr>
          <w:rFonts w:ascii="Times New Roman" w:hAnsi="Times New Roman" w:cs="Times New Roman"/>
          <w:sz w:val="28"/>
          <w:szCs w:val="28"/>
        </w:rPr>
        <w:t>, по ст.29</w:t>
      </w:r>
      <w:r w:rsidR="008E3F71" w:rsidRPr="006E61D7">
        <w:rPr>
          <w:rFonts w:ascii="Times New Roman" w:hAnsi="Times New Roman" w:cs="Times New Roman"/>
          <w:sz w:val="28"/>
          <w:szCs w:val="28"/>
        </w:rPr>
        <w:t>2 УК РФ</w:t>
      </w:r>
      <w:r w:rsidRPr="006E61D7">
        <w:rPr>
          <w:rFonts w:ascii="Times New Roman" w:hAnsi="Times New Roman" w:cs="Times New Roman"/>
          <w:sz w:val="28"/>
          <w:szCs w:val="28"/>
        </w:rPr>
        <w:t xml:space="preserve"> «</w:t>
      </w:r>
      <w:r w:rsidR="006E61D7" w:rsidRPr="006E61D7">
        <w:rPr>
          <w:rFonts w:ascii="Times New Roman" w:hAnsi="Times New Roman" w:cs="Times New Roman"/>
          <w:sz w:val="28"/>
          <w:szCs w:val="28"/>
        </w:rPr>
        <w:t>Служебный подлог</w:t>
      </w:r>
      <w:r w:rsidRPr="006E61D7">
        <w:rPr>
          <w:rFonts w:ascii="Times New Roman" w:hAnsi="Times New Roman" w:cs="Times New Roman"/>
          <w:sz w:val="28"/>
          <w:szCs w:val="28"/>
        </w:rPr>
        <w:t>»</w:t>
      </w:r>
      <w:r w:rsidR="00112E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2ECB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112ECB">
        <w:rPr>
          <w:rFonts w:ascii="Times New Roman" w:hAnsi="Times New Roman" w:cs="Times New Roman"/>
          <w:sz w:val="28"/>
          <w:szCs w:val="28"/>
        </w:rPr>
        <w:t xml:space="preserve">-Удэ – 4, </w:t>
      </w:r>
      <w:proofErr w:type="spellStart"/>
      <w:r w:rsidR="00112ECB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112ECB">
        <w:rPr>
          <w:rFonts w:ascii="Times New Roman" w:hAnsi="Times New Roman" w:cs="Times New Roman"/>
          <w:sz w:val="28"/>
          <w:szCs w:val="28"/>
        </w:rPr>
        <w:t xml:space="preserve"> район – 2, Кабанский район – 2, Кижингинский район – 2, Прибайкальский район – 5,)</w:t>
      </w:r>
      <w:r w:rsidRPr="006E61D7">
        <w:rPr>
          <w:rFonts w:ascii="Times New Roman" w:hAnsi="Times New Roman" w:cs="Times New Roman"/>
          <w:sz w:val="28"/>
          <w:szCs w:val="28"/>
        </w:rPr>
        <w:t xml:space="preserve">, </w:t>
      </w:r>
      <w:r w:rsidR="006E61D7" w:rsidRPr="006E61D7">
        <w:rPr>
          <w:rFonts w:ascii="Times New Roman" w:hAnsi="Times New Roman" w:cs="Times New Roman"/>
          <w:sz w:val="28"/>
          <w:szCs w:val="28"/>
        </w:rPr>
        <w:t>также зарегистрировано большое количество преступлений по ст.204 УК РФ «Коммерческий подкуп»</w:t>
      </w:r>
      <w:r w:rsidR="00112E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2E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12EC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12ECB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="00112ECB">
        <w:rPr>
          <w:rFonts w:ascii="Times New Roman" w:hAnsi="Times New Roman" w:cs="Times New Roman"/>
          <w:sz w:val="28"/>
          <w:szCs w:val="28"/>
        </w:rPr>
        <w:t xml:space="preserve">-Удэ – 38, </w:t>
      </w:r>
      <w:proofErr w:type="spellStart"/>
      <w:r w:rsidR="00112ECB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="00112ECB">
        <w:rPr>
          <w:rFonts w:ascii="Times New Roman" w:hAnsi="Times New Roman" w:cs="Times New Roman"/>
          <w:sz w:val="28"/>
          <w:szCs w:val="28"/>
        </w:rPr>
        <w:t xml:space="preserve"> район – 11, Кабанский район – 1)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E1A27B" w14:textId="0B8C42DB" w:rsidR="002E073F" w:rsidRPr="006E61D7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коррупционной направленности </w:t>
      </w:r>
      <w:r w:rsidR="003F68CC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FC197F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Баргузинском, 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Баунтовском, </w:t>
      </w:r>
      <w:r w:rsidR="00FC197F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Бичурском, Джидинском, Еравнинском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Заиграевском,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Закаменском, Иволгинском, 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Кабанском, 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Кижингинском, 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Кяхтинском, 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Муйском, Прибайкальском,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Северо-Байкальском, 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Селенгинском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EFA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Тарбагатайском</w:t>
      </w:r>
      <w:r w:rsidR="00810BB3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районах)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E28FE" w14:textId="03BCB8E5" w:rsidR="00550EFA" w:rsidRPr="006E61D7" w:rsidRDefault="00550EFA" w:rsidP="005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преступлений данной категории зарегистрировано в городе Улан-Удэ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2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которых: 38 </w:t>
      </w:r>
      <w:r w:rsidR="004F4F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ст.204 УК РФ, 22 – ст. 159 УК РФ, 13 – ст.291 УК РФ, 7 – ст.290 УК РФ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ст.285 УК РФ, 3 – ст.291.1 УК РФ, 3 – ст.291.2 УК РФ, 4 – ст.292 УК РФ, 2 – ст.160 УК РФ, 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proofErr w:type="gramEnd"/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Кабанский р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 </w:t>
      </w:r>
      <w:r w:rsidR="006E61D7"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4F4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которых: 8 – ст.290 УК РФ, 2 – ст. 292 УК РФ, 1 – ст.204 УК РФ, 1 – ст.160 УК РФ</w:t>
      </w: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E4156" w14:textId="77777777" w:rsidR="00FC197F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Pr="006E6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14:paraId="75F360B9" w14:textId="2CD06A19" w:rsidR="00037AC1" w:rsidRDefault="00037AC1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037A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Министерством внутренних дел по Республике Бурятия</w:t>
      </w:r>
      <w:r w:rsidRPr="000819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истекший период 2024 года возбуждено</w:t>
      </w:r>
      <w:r w:rsidR="00342B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всего</w:t>
      </w:r>
      <w:r w:rsidRPr="000819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18 уголовных дел в сфере реализации национальных проектов (14 в рамках национального проекта «Демография», 2 в сфере НП «Культура», 1 в сфере НП «Экология» и 1 в сфере НП «Наука»)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во 2 квартале 2024 года</w:t>
      </w:r>
      <w:r w:rsidR="007444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11 уголовных дел. </w:t>
      </w:r>
      <w:proofErr w:type="gramEnd"/>
    </w:p>
    <w:p w14:paraId="2D1B6477" w14:textId="3AA3FB29" w:rsidR="0074444B" w:rsidRPr="00081959" w:rsidRDefault="0074444B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Так, по материалам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Республике Бурятия Следственной частью Следственного управления МВД по Республике Бурятия возбуждено 8 уголовных дел по признакам состава преступления предусмотренного ч.3 ст.159.2 УК РФ в отношении группы лиц, которые действуя по предварительному сговору, совершали мнимые сделки по приобретению жилых домов и земельных участков на средства материнского капитала.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Таким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совершили хищение денежных средств, путем обмана должностных лиц Отделения пенсионного фонда Российской Федерации по Республике Бурятия</w:t>
      </w:r>
      <w:r w:rsidR="00CE42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сумму 3 782 704 рубл</w:t>
      </w:r>
      <w:r w:rsidR="00C217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</w:t>
      </w:r>
      <w:r w:rsidR="00CE42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2F7F8D39" w14:textId="46CAC791" w:rsidR="00037AC1" w:rsidRPr="009251B7" w:rsidRDefault="00C77512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материалам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ОЭБиПК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УМВД России по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</w:t>
      </w:r>
      <w:proofErr w:type="gram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.У</w:t>
      </w:r>
      <w:proofErr w:type="gram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лан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-Удэ Следственным отделом по Октябрьскому району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г.Улан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-Удэ СУ СК России по Республике Бурятия 15.05.2024 возбуждено уголовное дело по признакам состава преступления предусмотренного ч. 1 ст. 292 УК РФ в отношении должностного лица ФГБУН БИП СО РАН который совершил служебный подлог, а именно в период с 01.10.2021 по 31.07.2023 подписал табеля учета использования рабочего времени, в котором были отмечены явки на работу младшего научного сотрудника гр. П. отсутствовавшей на рабочем месте и не исполнявшей обязанности. Затем табеля учета использования рабочего времени передавались в бухгалтерию, на основании которых гр. П. начислялась заработная плата из средств</w:t>
      </w:r>
      <w:r w:rsid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выделенных в рамках национального проекта «Наука и университеты». Сумма начисленной заработной платы за минусом произведенных удержаний составляет 1 245 332,41 рублей.</w:t>
      </w:r>
    </w:p>
    <w:p w14:paraId="4817B45E" w14:textId="5A50D1AB" w:rsidR="00037AC1" w:rsidRPr="009251B7" w:rsidRDefault="00C77512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материалам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ГЭБиПК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МО МВД России по «Хоринский» Хоринским межрайонным отделом СУ СК России по Республике Бурятия 28.05.2024 возбуждено уголовное дело по признакам состава преступления предусмотренного ч. 1 ст. 292 УК РФ в отношении должностного лица МАУК «Хоринский районный историко-краеведческий музей» гр. Т., которая внесла заведомо ложные сведения в акт об оказании услуг №4 по контракту, заключенному между музеем и</w:t>
      </w:r>
      <w:proofErr w:type="gram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ООО «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Стеклодизайн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от 20.02.2023 в рамках национального проекта «Культура» о поставке музейных витрин с подсветкой, </w:t>
      </w:r>
      <w:proofErr w:type="gram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причинив</w:t>
      </w:r>
      <w:proofErr w:type="gram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таким образом </w:t>
      </w:r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музею ущерб на общую сумму 222 214,30 рублей.</w:t>
      </w:r>
    </w:p>
    <w:p w14:paraId="5A158128" w14:textId="012A6526" w:rsidR="00037AC1" w:rsidRDefault="00C77512" w:rsidP="00037A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материалам 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МВД по Республике Бурятия следственным отделом по Советскому району г. Улан-Удэ СУ СК России по Республике Бурятия 05.06.2024 возбуждено уголовное дело по признакам состава преступления предусмотренного ч. 1 ст. 286 УК РФ в отношении должностного лица МУ «Улан-</w:t>
      </w:r>
      <w:proofErr w:type="spell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Удэстройзаказчик</w:t>
      </w:r>
      <w:proofErr w:type="spell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гр. О., которая подписала акт приемки невыполненных в полной мере работ по капитальному ремонту МАУ ДО «Детская школа искусств</w:t>
      </w:r>
      <w:proofErr w:type="gram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№14», выполняемых в рамках национального проекта «Культура», </w:t>
      </w:r>
      <w:proofErr w:type="gramStart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причинив</w:t>
      </w:r>
      <w:proofErr w:type="gramEnd"/>
      <w:r w:rsidR="00037AC1" w:rsidRPr="009251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таким образом ущерб бюджету г. Улан-Удэ на общую сумму 1 505 189,18 рублей.</w:t>
      </w:r>
    </w:p>
    <w:p w14:paraId="3682A9FF" w14:textId="32C2ED86" w:rsidR="00342BF0" w:rsidRDefault="00342BF0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06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</w:t>
      </w:r>
      <w:r w:rsidR="0002648D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служащими республики </w:t>
      </w:r>
      <w:r w:rsidRPr="00DD6806">
        <w:rPr>
          <w:rFonts w:ascii="Times New Roman" w:hAnsi="Times New Roman" w:cs="Times New Roman"/>
          <w:sz w:val="28"/>
          <w:szCs w:val="28"/>
        </w:rPr>
        <w:t xml:space="preserve">за второе полугодие 2024 года привлечено к </w:t>
      </w:r>
      <w:r>
        <w:rPr>
          <w:rFonts w:ascii="Times New Roman" w:hAnsi="Times New Roman" w:cs="Times New Roman"/>
          <w:sz w:val="28"/>
          <w:szCs w:val="28"/>
        </w:rPr>
        <w:t>юридическо</w:t>
      </w:r>
      <w:r w:rsidRPr="00DD6806">
        <w:rPr>
          <w:rFonts w:ascii="Times New Roman" w:hAnsi="Times New Roman" w:cs="Times New Roman"/>
          <w:sz w:val="28"/>
          <w:szCs w:val="28"/>
        </w:rPr>
        <w:t xml:space="preserve">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DD6806">
        <w:rPr>
          <w:rFonts w:ascii="Times New Roman" w:hAnsi="Times New Roman" w:cs="Times New Roman"/>
          <w:sz w:val="28"/>
          <w:szCs w:val="28"/>
        </w:rPr>
        <w:t xml:space="preserve">государственных служащих </w:t>
      </w:r>
      <w:r>
        <w:rPr>
          <w:rFonts w:ascii="Times New Roman" w:hAnsi="Times New Roman" w:cs="Times New Roman"/>
          <w:sz w:val="28"/>
          <w:szCs w:val="28"/>
        </w:rPr>
        <w:t>и 30</w:t>
      </w:r>
      <w:r w:rsidRPr="00DD6806"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3431D" w14:textId="77777777" w:rsidR="00CB6F4B" w:rsidRDefault="00342BF0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Уволено за нарушение антикоррупционного законодательства, в связи с утратой доверия 2 муниципальных служащих МО «Кабанский район»</w:t>
      </w:r>
      <w:r w:rsidR="00CB6F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BB5C75" w14:textId="03CCF187" w:rsidR="0002648D" w:rsidRDefault="0002648D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B6F4B">
        <w:rPr>
          <w:rFonts w:ascii="Times New Roman" w:hAnsi="Times New Roman" w:cs="Times New Roman"/>
          <w:sz w:val="28"/>
          <w:szCs w:val="28"/>
        </w:rPr>
        <w:t>онсультант МО «Кабанский район», за</w:t>
      </w:r>
      <w:r w:rsidR="00342BF0">
        <w:rPr>
          <w:rFonts w:ascii="Times New Roman" w:hAnsi="Times New Roman" w:cs="Times New Roman"/>
          <w:sz w:val="28"/>
          <w:szCs w:val="28"/>
        </w:rPr>
        <w:t xml:space="preserve"> неисполн</w:t>
      </w:r>
      <w:r w:rsidR="00CB6F4B">
        <w:rPr>
          <w:rFonts w:ascii="Times New Roman" w:hAnsi="Times New Roman" w:cs="Times New Roman"/>
          <w:sz w:val="28"/>
          <w:szCs w:val="28"/>
        </w:rPr>
        <w:t>ение</w:t>
      </w:r>
      <w:r w:rsidR="00342BF0">
        <w:rPr>
          <w:rFonts w:ascii="Times New Roman" w:hAnsi="Times New Roman" w:cs="Times New Roman"/>
          <w:sz w:val="28"/>
          <w:szCs w:val="28"/>
        </w:rPr>
        <w:t xml:space="preserve"> обязанности о представлении сведений о доходах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C05E66" w14:textId="2B155206" w:rsidR="00342BF0" w:rsidRDefault="0002648D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B6F4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6F4B">
        <w:rPr>
          <w:rFonts w:ascii="Times New Roman" w:hAnsi="Times New Roman" w:cs="Times New Roman"/>
          <w:sz w:val="28"/>
          <w:szCs w:val="28"/>
        </w:rPr>
        <w:t xml:space="preserve"> главы по финансовым вопросам МО СП «</w:t>
      </w:r>
      <w:r w:rsidR="00815647">
        <w:rPr>
          <w:rFonts w:ascii="Times New Roman" w:hAnsi="Times New Roman" w:cs="Times New Roman"/>
          <w:sz w:val="28"/>
          <w:szCs w:val="28"/>
        </w:rPr>
        <w:t>Бабушкинско</w:t>
      </w:r>
      <w:r w:rsidR="00CB6F4B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6F4B">
        <w:rPr>
          <w:rFonts w:ascii="Times New Roman" w:hAnsi="Times New Roman" w:cs="Times New Roman"/>
          <w:sz w:val="28"/>
          <w:szCs w:val="28"/>
        </w:rPr>
        <w:t xml:space="preserve"> за нарушение запрета на осуществление предпринимательской деятельности.</w:t>
      </w:r>
    </w:p>
    <w:p w14:paraId="67F242D3" w14:textId="1ECE9937" w:rsidR="00342BF0" w:rsidRDefault="002C1480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в</w:t>
      </w:r>
      <w:r w:rsidR="00815647">
        <w:rPr>
          <w:rFonts w:ascii="Times New Roman" w:hAnsi="Times New Roman" w:cs="Times New Roman"/>
          <w:sz w:val="28"/>
          <w:szCs w:val="28"/>
        </w:rPr>
        <w:t>ыш</w:t>
      </w:r>
      <w:r w:rsidR="0002648D">
        <w:rPr>
          <w:rFonts w:ascii="Times New Roman" w:hAnsi="Times New Roman" w:cs="Times New Roman"/>
          <w:sz w:val="28"/>
          <w:szCs w:val="28"/>
        </w:rPr>
        <w:t xml:space="preserve">еуказанных </w:t>
      </w:r>
      <w:r w:rsidR="00342BF0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42BF0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42BF0">
        <w:rPr>
          <w:rFonts w:ascii="Times New Roman" w:hAnsi="Times New Roman" w:cs="Times New Roman"/>
          <w:sz w:val="28"/>
          <w:szCs w:val="28"/>
        </w:rPr>
        <w:t xml:space="preserve"> </w:t>
      </w:r>
      <w:r w:rsidR="00D95D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реестре лиц уволенных с утратой доверия</w:t>
      </w:r>
      <w:r w:rsidR="0079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D95D5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05.03.2018 № 228 «О реестре лиц уволенных в связи с утратой доверия» </w:t>
      </w:r>
      <w:r w:rsidR="00342BF0">
        <w:rPr>
          <w:rFonts w:ascii="Times New Roman" w:hAnsi="Times New Roman" w:cs="Times New Roman"/>
          <w:sz w:val="28"/>
          <w:szCs w:val="28"/>
        </w:rPr>
        <w:t>включен</w:t>
      </w:r>
      <w:r w:rsidR="00815647">
        <w:rPr>
          <w:rFonts w:ascii="Times New Roman" w:hAnsi="Times New Roman" w:cs="Times New Roman"/>
          <w:sz w:val="28"/>
          <w:szCs w:val="28"/>
        </w:rPr>
        <w:t>ы</w:t>
      </w:r>
      <w:r w:rsidR="00342BF0">
        <w:rPr>
          <w:rFonts w:ascii="Times New Roman" w:hAnsi="Times New Roman" w:cs="Times New Roman"/>
          <w:sz w:val="28"/>
          <w:szCs w:val="28"/>
        </w:rPr>
        <w:t xml:space="preserve"> в реестр лиц, уволенных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7913D8">
        <w:rPr>
          <w:rFonts w:ascii="Times New Roman" w:hAnsi="Times New Roman" w:cs="Times New Roman"/>
          <w:sz w:val="28"/>
          <w:szCs w:val="28"/>
        </w:rPr>
        <w:t>на официальном сайте федеральной государственной информационной системы в области государственной службы в информационно – телекоммуникационной сети</w:t>
      </w:r>
      <w:proofErr w:type="gramEnd"/>
      <w:r w:rsidR="007913D8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42BF0">
        <w:rPr>
          <w:rFonts w:ascii="Times New Roman" w:hAnsi="Times New Roman" w:cs="Times New Roman"/>
          <w:sz w:val="28"/>
          <w:szCs w:val="28"/>
        </w:rPr>
        <w:t>.</w:t>
      </w:r>
    </w:p>
    <w:p w14:paraId="03739743" w14:textId="77777777" w:rsidR="00DD6806" w:rsidRDefault="00442D6B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A13">
        <w:rPr>
          <w:rFonts w:ascii="Times New Roman" w:hAnsi="Times New Roman" w:cs="Times New Roman"/>
          <w:sz w:val="28"/>
          <w:szCs w:val="28"/>
        </w:rPr>
        <w:t>Отделом по профилактике коррупционных и иных правонарушений Администрации Главы Республики Бурятия и Правительства Республики Бурятия</w:t>
      </w:r>
      <w:r w:rsidR="00C544CE" w:rsidRPr="00CB6A13">
        <w:rPr>
          <w:rFonts w:ascii="Times New Roman" w:hAnsi="Times New Roman" w:cs="Times New Roman"/>
          <w:sz w:val="28"/>
          <w:szCs w:val="28"/>
        </w:rPr>
        <w:t xml:space="preserve"> </w:t>
      </w:r>
      <w:r w:rsidR="00246001" w:rsidRPr="00CB6A13">
        <w:rPr>
          <w:rFonts w:ascii="Times New Roman" w:hAnsi="Times New Roman" w:cs="Times New Roman"/>
          <w:sz w:val="28"/>
          <w:szCs w:val="28"/>
        </w:rPr>
        <w:t xml:space="preserve">(далее – Отдел по профилактике коррупционных и иных правонарушений) </w:t>
      </w:r>
      <w:r w:rsidR="00FC6E19" w:rsidRPr="00CB6A13">
        <w:rPr>
          <w:rFonts w:ascii="Times New Roman" w:hAnsi="Times New Roman" w:cs="Times New Roman"/>
          <w:sz w:val="28"/>
          <w:szCs w:val="28"/>
        </w:rPr>
        <w:t xml:space="preserve"> </w:t>
      </w:r>
      <w:r w:rsidR="001700DC" w:rsidRPr="00CB6A13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муниципальными образованиями </w:t>
      </w:r>
      <w:r w:rsidR="00E151FF" w:rsidRPr="00CB6A13">
        <w:rPr>
          <w:rFonts w:ascii="Times New Roman" w:hAnsi="Times New Roman" w:cs="Times New Roman"/>
          <w:sz w:val="28"/>
          <w:szCs w:val="28"/>
        </w:rPr>
        <w:t>пров</w:t>
      </w:r>
      <w:r w:rsidR="00550DF6" w:rsidRPr="00CB6A13">
        <w:rPr>
          <w:rFonts w:ascii="Times New Roman" w:hAnsi="Times New Roman" w:cs="Times New Roman"/>
          <w:sz w:val="28"/>
          <w:szCs w:val="28"/>
        </w:rPr>
        <w:t>одились</w:t>
      </w:r>
      <w:r w:rsidR="00D07AFE" w:rsidRPr="00CB6A13">
        <w:rPr>
          <w:rFonts w:ascii="Times New Roman" w:hAnsi="Times New Roman" w:cs="Times New Roman"/>
          <w:sz w:val="28"/>
          <w:szCs w:val="28"/>
        </w:rPr>
        <w:t xml:space="preserve"> </w:t>
      </w:r>
      <w:r w:rsidR="00DC7047" w:rsidRPr="00CB6A13">
        <w:rPr>
          <w:rFonts w:ascii="Times New Roman" w:hAnsi="Times New Roman" w:cs="Times New Roman"/>
          <w:sz w:val="28"/>
          <w:szCs w:val="28"/>
        </w:rPr>
        <w:t>мероприяти</w:t>
      </w:r>
      <w:r w:rsidR="00550DF6" w:rsidRPr="00CB6A13">
        <w:rPr>
          <w:rFonts w:ascii="Times New Roman" w:hAnsi="Times New Roman" w:cs="Times New Roman"/>
          <w:sz w:val="28"/>
          <w:szCs w:val="28"/>
        </w:rPr>
        <w:t>я</w:t>
      </w:r>
      <w:r w:rsidR="00DC7047" w:rsidRPr="00CB6A13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для государственных гражданских служащих, лиц, замещающих муниципальные должности, муниципальных служащих, сотрудников государственных и муниципальных учреждений.</w:t>
      </w:r>
      <w:proofErr w:type="gramEnd"/>
    </w:p>
    <w:p w14:paraId="68D429E8" w14:textId="438662DA" w:rsidR="00491F34" w:rsidRPr="00A134C7" w:rsidRDefault="003964AE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13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562014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B6A13">
        <w:rPr>
          <w:rFonts w:ascii="Times New Roman" w:hAnsi="Times New Roman" w:cs="Times New Roman"/>
          <w:sz w:val="28"/>
          <w:szCs w:val="28"/>
        </w:rPr>
        <w:t xml:space="preserve"> 202</w:t>
      </w:r>
      <w:r w:rsidR="000842B6" w:rsidRPr="00CB6A13">
        <w:rPr>
          <w:rFonts w:ascii="Times New Roman" w:hAnsi="Times New Roman" w:cs="Times New Roman"/>
          <w:sz w:val="28"/>
          <w:szCs w:val="28"/>
        </w:rPr>
        <w:t>4</w:t>
      </w:r>
      <w:r w:rsidRPr="00CB6A13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764975">
        <w:rPr>
          <w:rFonts w:ascii="Times New Roman" w:hAnsi="Times New Roman" w:cs="Times New Roman"/>
          <w:sz w:val="28"/>
          <w:szCs w:val="28"/>
        </w:rPr>
        <w:t>184</w:t>
      </w:r>
      <w:r w:rsidR="00FB3614" w:rsidRPr="004E34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CB6A13">
        <w:rPr>
          <w:rFonts w:ascii="Times New Roman" w:hAnsi="Times New Roman" w:cs="Times New Roman"/>
          <w:sz w:val="28"/>
          <w:szCs w:val="28"/>
        </w:rPr>
        <w:t>мероприяти</w:t>
      </w:r>
      <w:r w:rsidR="00764975">
        <w:rPr>
          <w:rFonts w:ascii="Times New Roman" w:hAnsi="Times New Roman" w:cs="Times New Roman"/>
          <w:sz w:val="28"/>
          <w:szCs w:val="28"/>
        </w:rPr>
        <w:t>я</w:t>
      </w:r>
      <w:r w:rsidR="006D3E21" w:rsidRPr="00CB6A13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</w:t>
      </w:r>
      <w:r w:rsidR="006D3E21" w:rsidRPr="00764975">
        <w:rPr>
          <w:rFonts w:ascii="Times New Roman" w:hAnsi="Times New Roman" w:cs="Times New Roman"/>
          <w:sz w:val="28"/>
          <w:szCs w:val="28"/>
        </w:rPr>
        <w:t xml:space="preserve">, из них в органах государственной власти – </w:t>
      </w:r>
      <w:r w:rsidR="00562014" w:rsidRPr="00764975">
        <w:rPr>
          <w:rFonts w:ascii="Times New Roman" w:hAnsi="Times New Roman" w:cs="Times New Roman"/>
          <w:sz w:val="28"/>
          <w:szCs w:val="28"/>
        </w:rPr>
        <w:t>107</w:t>
      </w:r>
      <w:r w:rsidR="006D3E21" w:rsidRPr="00764975">
        <w:rPr>
          <w:rFonts w:ascii="Times New Roman" w:hAnsi="Times New Roman" w:cs="Times New Roman"/>
          <w:sz w:val="28"/>
          <w:szCs w:val="28"/>
        </w:rPr>
        <w:t>,</w:t>
      </w:r>
      <w:r w:rsidR="006D3E21" w:rsidRPr="004E34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76497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– </w:t>
      </w:r>
      <w:r w:rsidR="00764975">
        <w:rPr>
          <w:rFonts w:ascii="Times New Roman" w:hAnsi="Times New Roman" w:cs="Times New Roman"/>
          <w:sz w:val="28"/>
          <w:szCs w:val="28"/>
        </w:rPr>
        <w:t>77</w:t>
      </w:r>
      <w:r w:rsidR="006D3E21" w:rsidRPr="00764975">
        <w:rPr>
          <w:rFonts w:ascii="Times New Roman" w:hAnsi="Times New Roman" w:cs="Times New Roman"/>
          <w:sz w:val="28"/>
          <w:szCs w:val="28"/>
        </w:rPr>
        <w:t>.</w:t>
      </w:r>
      <w:r w:rsidR="009E0484" w:rsidRPr="004E34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1F34" w:rsidRPr="00F05421">
        <w:rPr>
          <w:rFonts w:ascii="Times New Roman" w:hAnsi="Times New Roman" w:cs="Times New Roman"/>
          <w:sz w:val="28"/>
          <w:szCs w:val="28"/>
        </w:rPr>
        <w:t xml:space="preserve">Прошло обучение по антикоррупционной тематике </w:t>
      </w:r>
      <w:r w:rsidR="00F05421">
        <w:rPr>
          <w:rFonts w:ascii="Times New Roman" w:hAnsi="Times New Roman" w:cs="Times New Roman"/>
          <w:sz w:val="28"/>
          <w:szCs w:val="28"/>
        </w:rPr>
        <w:t>2</w:t>
      </w:r>
      <w:r w:rsidR="00A134C7">
        <w:rPr>
          <w:rFonts w:ascii="Times New Roman" w:hAnsi="Times New Roman" w:cs="Times New Roman"/>
          <w:sz w:val="28"/>
          <w:szCs w:val="28"/>
        </w:rPr>
        <w:t>4 государственных и</w:t>
      </w:r>
      <w:r w:rsidR="00491F34" w:rsidRPr="00F05421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491F34" w:rsidRPr="004E34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1F34" w:rsidRPr="00A134C7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491F34" w:rsidRPr="00A134C7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491F34" w:rsidRPr="00A134C7">
        <w:rPr>
          <w:rFonts w:ascii="Times New Roman" w:hAnsi="Times New Roman" w:cs="Times New Roman"/>
          <w:sz w:val="28"/>
          <w:szCs w:val="28"/>
        </w:rPr>
        <w:t xml:space="preserve"> в функциональные обязанности которых входит участие в противодействии коррупции – </w:t>
      </w:r>
      <w:r w:rsidR="00A134C7">
        <w:rPr>
          <w:rFonts w:ascii="Times New Roman" w:hAnsi="Times New Roman" w:cs="Times New Roman"/>
          <w:sz w:val="28"/>
          <w:szCs w:val="28"/>
        </w:rPr>
        <w:t>11</w:t>
      </w:r>
      <w:r w:rsidR="00230388" w:rsidRPr="00A134C7">
        <w:rPr>
          <w:rFonts w:ascii="Times New Roman" w:hAnsi="Times New Roman" w:cs="Times New Roman"/>
          <w:sz w:val="28"/>
          <w:szCs w:val="28"/>
        </w:rPr>
        <w:t>.</w:t>
      </w:r>
    </w:p>
    <w:p w14:paraId="684B9E01" w14:textId="5E3D72D0" w:rsidR="00560F78" w:rsidRDefault="00C747A5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D02EA" w:rsidRPr="00B17D7E">
        <w:rPr>
          <w:rFonts w:ascii="Times New Roman" w:hAnsi="Times New Roman" w:cs="Times New Roman"/>
          <w:sz w:val="28"/>
          <w:szCs w:val="28"/>
        </w:rPr>
        <w:t>тделом по профилактике коррупционных и иных правонарушений</w:t>
      </w:r>
      <w:r w:rsidR="00B17D7E" w:rsidRPr="00B17D7E">
        <w:rPr>
          <w:rFonts w:ascii="Times New Roman" w:hAnsi="Times New Roman" w:cs="Times New Roman"/>
          <w:sz w:val="28"/>
          <w:szCs w:val="28"/>
        </w:rPr>
        <w:t xml:space="preserve"> </w:t>
      </w:r>
      <w:r w:rsidR="00496A6B">
        <w:rPr>
          <w:rFonts w:ascii="Times New Roman" w:hAnsi="Times New Roman" w:cs="Times New Roman"/>
          <w:sz w:val="28"/>
          <w:szCs w:val="28"/>
        </w:rPr>
        <w:t>в</w:t>
      </w:r>
      <w:r w:rsidR="0045334C">
        <w:rPr>
          <w:rFonts w:ascii="Times New Roman" w:hAnsi="Times New Roman" w:cs="Times New Roman"/>
          <w:sz w:val="28"/>
          <w:szCs w:val="28"/>
        </w:rPr>
        <w:t>о втором полугодии</w:t>
      </w:r>
      <w:r w:rsidR="00496A6B">
        <w:rPr>
          <w:rFonts w:ascii="Times New Roman" w:hAnsi="Times New Roman" w:cs="Times New Roman"/>
          <w:sz w:val="28"/>
          <w:szCs w:val="28"/>
        </w:rPr>
        <w:t xml:space="preserve"> </w:t>
      </w:r>
      <w:r w:rsidR="009D07E6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496A6B">
        <w:rPr>
          <w:rFonts w:ascii="Times New Roman" w:hAnsi="Times New Roman" w:cs="Times New Roman"/>
          <w:sz w:val="28"/>
          <w:szCs w:val="28"/>
        </w:rPr>
        <w:t xml:space="preserve">организовано и проведено </w:t>
      </w:r>
      <w:r w:rsidR="00D42185">
        <w:rPr>
          <w:rFonts w:ascii="Times New Roman" w:hAnsi="Times New Roman" w:cs="Times New Roman"/>
          <w:sz w:val="28"/>
          <w:szCs w:val="28"/>
        </w:rPr>
        <w:t>12</w:t>
      </w:r>
      <w:r w:rsidR="003B6B86">
        <w:rPr>
          <w:rFonts w:ascii="Times New Roman" w:hAnsi="Times New Roman" w:cs="Times New Roman"/>
          <w:sz w:val="28"/>
          <w:szCs w:val="28"/>
        </w:rPr>
        <w:t xml:space="preserve"> </w:t>
      </w:r>
      <w:r w:rsidR="00F1372F">
        <w:rPr>
          <w:rFonts w:ascii="Times New Roman" w:hAnsi="Times New Roman" w:cs="Times New Roman"/>
          <w:sz w:val="28"/>
          <w:szCs w:val="28"/>
        </w:rPr>
        <w:t>мероприятий правовой и антикоррупционной направленности</w:t>
      </w:r>
      <w:r w:rsidR="005411D3">
        <w:rPr>
          <w:rFonts w:ascii="Times New Roman" w:hAnsi="Times New Roman" w:cs="Times New Roman"/>
          <w:sz w:val="28"/>
          <w:szCs w:val="28"/>
        </w:rPr>
        <w:t xml:space="preserve">, </w:t>
      </w:r>
      <w:r w:rsidR="00547C4F">
        <w:rPr>
          <w:rFonts w:ascii="Times New Roman" w:hAnsi="Times New Roman" w:cs="Times New Roman"/>
          <w:sz w:val="28"/>
          <w:szCs w:val="28"/>
        </w:rPr>
        <w:t xml:space="preserve">осуществлены выезды в Джидинский, </w:t>
      </w:r>
      <w:proofErr w:type="gramStart"/>
      <w:r w:rsidR="00547C4F">
        <w:rPr>
          <w:rFonts w:ascii="Times New Roman" w:hAnsi="Times New Roman" w:cs="Times New Roman"/>
          <w:sz w:val="28"/>
          <w:szCs w:val="28"/>
        </w:rPr>
        <w:t>Прибайкальский</w:t>
      </w:r>
      <w:proofErr w:type="gramEnd"/>
      <w:r w:rsidR="00547C4F">
        <w:rPr>
          <w:rFonts w:ascii="Times New Roman" w:hAnsi="Times New Roman" w:cs="Times New Roman"/>
          <w:sz w:val="28"/>
          <w:szCs w:val="28"/>
        </w:rPr>
        <w:t>, Заиграевский, Бичурский, Тункинский</w:t>
      </w:r>
      <w:r w:rsidR="00A82C43">
        <w:rPr>
          <w:rFonts w:ascii="Times New Roman" w:hAnsi="Times New Roman" w:cs="Times New Roman"/>
          <w:sz w:val="28"/>
          <w:szCs w:val="28"/>
        </w:rPr>
        <w:t xml:space="preserve"> и</w:t>
      </w:r>
      <w:r w:rsidR="00547C4F">
        <w:rPr>
          <w:rFonts w:ascii="Times New Roman" w:hAnsi="Times New Roman" w:cs="Times New Roman"/>
          <w:sz w:val="28"/>
          <w:szCs w:val="28"/>
        </w:rPr>
        <w:t xml:space="preserve"> Селенгинский районы</w:t>
      </w:r>
      <w:r w:rsidR="00487C8A">
        <w:rPr>
          <w:rFonts w:ascii="Times New Roman" w:hAnsi="Times New Roman" w:cs="Times New Roman"/>
          <w:sz w:val="28"/>
          <w:szCs w:val="28"/>
        </w:rPr>
        <w:t>.</w:t>
      </w:r>
      <w:r w:rsidR="00547C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1A0AD" w14:textId="77777777" w:rsidR="00547C4F" w:rsidRDefault="009D07E6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8E17CF">
        <w:rPr>
          <w:rFonts w:ascii="Times New Roman" w:hAnsi="Times New Roman" w:cs="Times New Roman"/>
          <w:sz w:val="28"/>
          <w:szCs w:val="28"/>
        </w:rPr>
        <w:t xml:space="preserve">во втором квартале 2024 года </w:t>
      </w:r>
      <w:r w:rsidR="00A328CF" w:rsidRPr="00B17D7E">
        <w:rPr>
          <w:rFonts w:ascii="Times New Roman" w:hAnsi="Times New Roman" w:cs="Times New Roman"/>
          <w:sz w:val="28"/>
          <w:szCs w:val="28"/>
        </w:rPr>
        <w:t>пр</w:t>
      </w:r>
      <w:r w:rsidR="00C747A5">
        <w:rPr>
          <w:rFonts w:ascii="Times New Roman" w:hAnsi="Times New Roman" w:cs="Times New Roman"/>
          <w:sz w:val="28"/>
          <w:szCs w:val="28"/>
        </w:rPr>
        <w:t xml:space="preserve">инято участие в </w:t>
      </w:r>
      <w:r w:rsidR="00D91362">
        <w:rPr>
          <w:rFonts w:ascii="Times New Roman" w:hAnsi="Times New Roman" w:cs="Times New Roman"/>
          <w:sz w:val="28"/>
          <w:szCs w:val="28"/>
        </w:rPr>
        <w:t xml:space="preserve">межведомственном </w:t>
      </w:r>
      <w:r w:rsidR="00C747A5">
        <w:rPr>
          <w:rFonts w:ascii="Times New Roman" w:hAnsi="Times New Roman" w:cs="Times New Roman"/>
          <w:sz w:val="28"/>
          <w:szCs w:val="28"/>
        </w:rPr>
        <w:t xml:space="preserve">семинаре для </w:t>
      </w:r>
      <w:r w:rsidR="00C747A5" w:rsidRPr="00C747A5">
        <w:rPr>
          <w:rFonts w:ascii="Times New Roman" w:hAnsi="Times New Roman" w:cs="Times New Roman"/>
          <w:sz w:val="28"/>
          <w:szCs w:val="28"/>
        </w:rPr>
        <w:t>глав сельских (городских) поселений</w:t>
      </w:r>
      <w:r w:rsidR="00A328CF" w:rsidRPr="00C747A5">
        <w:rPr>
          <w:rFonts w:ascii="Times New Roman" w:hAnsi="Times New Roman" w:cs="Times New Roman"/>
          <w:sz w:val="28"/>
          <w:szCs w:val="28"/>
        </w:rPr>
        <w:t xml:space="preserve"> </w:t>
      </w:r>
      <w:r w:rsidR="00C747A5">
        <w:rPr>
          <w:rFonts w:ascii="Times New Roman" w:hAnsi="Times New Roman" w:cs="Times New Roman"/>
          <w:sz w:val="28"/>
          <w:szCs w:val="28"/>
        </w:rPr>
        <w:t>МО «Селенгинский район» по вопросам противодействия коррупции, организованном Управлением Министерства юстиции РФ по Республике Бурятия с приглашением представителей правоохранительных органов и адвокатских образований на тему «О предоставлении недостоверных и (или) неполных сведений о доходах, расходах, об имуществе и обязательствах имущественного характера (типичные ошибки)».</w:t>
      </w:r>
      <w:proofErr w:type="gramEnd"/>
    </w:p>
    <w:p w14:paraId="21306A2D" w14:textId="77777777" w:rsidR="00547C4F" w:rsidRDefault="00547C4F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4F">
        <w:rPr>
          <w:rFonts w:ascii="Times New Roman" w:hAnsi="Times New Roman" w:cs="Times New Roman"/>
          <w:sz w:val="28"/>
          <w:szCs w:val="28"/>
        </w:rPr>
        <w:t>Принято участие в круглом столе "Декада правовой экспертизы нормативных правовых актов", организованном прокуратурой Республики Бурятия.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4F">
        <w:rPr>
          <w:rFonts w:ascii="Times New Roman" w:hAnsi="Times New Roman" w:cs="Times New Roman"/>
          <w:sz w:val="28"/>
          <w:szCs w:val="28"/>
        </w:rPr>
        <w:t>В круглом столе приняли участие представители прокуратуры Республики Бурятия, Администрации Главы Республики Бурятия, Управления Министерства юстиции Российской Федерации по Республике Бурятия, Народного Хурала Республики Бурятия, высших учебных заведений и студенты.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4F">
        <w:rPr>
          <w:rFonts w:ascii="Times New Roman" w:hAnsi="Times New Roman" w:cs="Times New Roman"/>
          <w:sz w:val="28"/>
          <w:szCs w:val="28"/>
        </w:rPr>
        <w:t>По результатам мероприятия принято решение о введении ежегодной практики проведения общественной экспертизы нормативных правовых актов совместно со студентами юридических факультетов высших образовательных учреждений и аккредитованными независимыми экспертами, организациями.</w:t>
      </w:r>
    </w:p>
    <w:p w14:paraId="335A069E" w14:textId="73F15B27" w:rsidR="00DD02EA" w:rsidRDefault="00C747A5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1D05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1D05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государственными служащими Министерства туризма Республики Бурятия на тему</w:t>
      </w:r>
      <w:r w:rsidR="00F118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 коррупционных правонарушениях на государственной службе»</w:t>
      </w:r>
      <w:r w:rsidR="001D05C0">
        <w:rPr>
          <w:rFonts w:ascii="Times New Roman" w:hAnsi="Times New Roman" w:cs="Times New Roman"/>
          <w:sz w:val="28"/>
          <w:szCs w:val="28"/>
        </w:rPr>
        <w:t>,</w:t>
      </w:r>
      <w:r w:rsidR="001D05C0" w:rsidRPr="001D05C0">
        <w:rPr>
          <w:rFonts w:ascii="Times New Roman" w:hAnsi="Times New Roman" w:cs="Times New Roman"/>
          <w:sz w:val="28"/>
          <w:szCs w:val="28"/>
        </w:rPr>
        <w:t xml:space="preserve"> </w:t>
      </w:r>
      <w:r w:rsidR="001D05C0" w:rsidRPr="00547C4F">
        <w:rPr>
          <w:rFonts w:ascii="Times New Roman" w:hAnsi="Times New Roman" w:cs="Times New Roman"/>
          <w:sz w:val="28"/>
          <w:szCs w:val="28"/>
        </w:rPr>
        <w:t>Министерства имущественных и земельных отношений</w:t>
      </w:r>
      <w:r w:rsidR="001D05C0">
        <w:rPr>
          <w:rFonts w:ascii="Times New Roman" w:hAnsi="Times New Roman" w:cs="Times New Roman"/>
          <w:sz w:val="28"/>
          <w:szCs w:val="28"/>
        </w:rPr>
        <w:t xml:space="preserve"> Республики Бурятия </w:t>
      </w:r>
      <w:r w:rsidR="001D05C0" w:rsidRPr="00547C4F">
        <w:rPr>
          <w:rFonts w:ascii="Times New Roman" w:hAnsi="Times New Roman" w:cs="Times New Roman"/>
          <w:sz w:val="28"/>
          <w:szCs w:val="28"/>
        </w:rPr>
        <w:t>по вопросам представления сведений о доходах, об имуществе и обязательствах имущественного характера в 2023 году</w:t>
      </w:r>
      <w:r w:rsidR="00F11856">
        <w:rPr>
          <w:rFonts w:ascii="Times New Roman" w:hAnsi="Times New Roman" w:cs="Times New Roman"/>
          <w:sz w:val="28"/>
          <w:szCs w:val="28"/>
        </w:rPr>
        <w:t>.</w:t>
      </w:r>
    </w:p>
    <w:p w14:paraId="5F73A464" w14:textId="163AD3CE" w:rsidR="00487C8A" w:rsidRPr="004E349E" w:rsidRDefault="00487C8A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обо всех проведенных мероприятиях размещена на официальном портале Республики Бурятия.</w:t>
      </w:r>
    </w:p>
    <w:p w14:paraId="14983846" w14:textId="77777777" w:rsidR="00BD1C25" w:rsidRPr="00C747A5" w:rsidRDefault="00BD1C25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7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C747A5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C7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Pr="00C747A5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C7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</w:t>
      </w:r>
      <w:proofErr w:type="gramEnd"/>
      <w:r w:rsidRPr="00C7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должности с высокими коррупционными рисками. </w:t>
      </w:r>
    </w:p>
    <w:p w14:paraId="1F80E85B" w14:textId="5AF5485F" w:rsidR="00115911" w:rsidRPr="004E349E" w:rsidRDefault="00115911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</w:t>
      </w:r>
      <w:r w:rsidR="002F7EDF" w:rsidRPr="004E349E">
        <w:rPr>
          <w:rFonts w:ascii="Times New Roman" w:hAnsi="Times New Roman" w:cs="Times New Roman"/>
          <w:sz w:val="28"/>
          <w:szCs w:val="28"/>
        </w:rPr>
        <w:t>в</w:t>
      </w:r>
      <w:r w:rsidRPr="004E349E">
        <w:rPr>
          <w:rFonts w:ascii="Times New Roman" w:hAnsi="Times New Roman" w:cs="Times New Roman"/>
          <w:sz w:val="28"/>
          <w:szCs w:val="28"/>
        </w:rPr>
        <w:t xml:space="preserve"> </w:t>
      </w:r>
      <w:r w:rsidR="002F7EDF" w:rsidRPr="004E349E">
        <w:rPr>
          <w:rFonts w:ascii="Times New Roman" w:hAnsi="Times New Roman" w:cs="Times New Roman"/>
          <w:sz w:val="28"/>
          <w:szCs w:val="28"/>
        </w:rPr>
        <w:t>О</w:t>
      </w:r>
      <w:r w:rsidRPr="004E349E">
        <w:rPr>
          <w:rFonts w:ascii="Times New Roman" w:hAnsi="Times New Roman" w:cs="Times New Roman"/>
          <w:sz w:val="28"/>
          <w:szCs w:val="28"/>
        </w:rPr>
        <w:t xml:space="preserve">тдел по профилактике коррупционных и иных правонарушений в срок до </w:t>
      </w:r>
      <w:r w:rsidR="004E349E" w:rsidRPr="004E349E">
        <w:rPr>
          <w:rFonts w:ascii="Times New Roman" w:hAnsi="Times New Roman" w:cs="Times New Roman"/>
          <w:sz w:val="28"/>
          <w:szCs w:val="28"/>
        </w:rPr>
        <w:t>30</w:t>
      </w:r>
      <w:r w:rsidR="00080F42" w:rsidRPr="004E349E">
        <w:rPr>
          <w:rFonts w:ascii="Times New Roman" w:hAnsi="Times New Roman" w:cs="Times New Roman"/>
          <w:sz w:val="28"/>
          <w:szCs w:val="28"/>
        </w:rPr>
        <w:t xml:space="preserve"> </w:t>
      </w:r>
      <w:r w:rsidR="004E349E" w:rsidRPr="004E349E">
        <w:rPr>
          <w:rFonts w:ascii="Times New Roman" w:hAnsi="Times New Roman" w:cs="Times New Roman"/>
          <w:sz w:val="28"/>
          <w:szCs w:val="28"/>
        </w:rPr>
        <w:t>августа</w:t>
      </w:r>
      <w:r w:rsidRPr="004E349E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4E349E">
        <w:rPr>
          <w:rFonts w:ascii="Times New Roman" w:hAnsi="Times New Roman" w:cs="Times New Roman"/>
          <w:sz w:val="28"/>
          <w:szCs w:val="28"/>
        </w:rPr>
        <w:t>2</w:t>
      </w:r>
      <w:r w:rsidR="002F7EDF" w:rsidRPr="004E349E">
        <w:rPr>
          <w:rFonts w:ascii="Times New Roman" w:hAnsi="Times New Roman" w:cs="Times New Roman"/>
          <w:sz w:val="28"/>
          <w:szCs w:val="28"/>
        </w:rPr>
        <w:t>4</w:t>
      </w:r>
      <w:r w:rsidRPr="004E34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562406" w14:textId="77777777" w:rsidR="005400CB" w:rsidRPr="004E349E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4E349E">
        <w:rPr>
          <w:rFonts w:ascii="Times New Roman" w:hAnsi="Times New Roman" w:cs="Times New Roman"/>
          <w:i/>
          <w:sz w:val="28"/>
          <w:szCs w:val="28"/>
        </w:rPr>
        <w:t>:</w:t>
      </w:r>
      <w:r w:rsidRPr="004E349E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14:paraId="29B0DC43" w14:textId="77777777" w:rsidR="00492B9A" w:rsidRPr="004E349E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FEC744" w14:textId="77777777" w:rsidR="005F7984" w:rsidRPr="004E349E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92F35C6" w14:textId="77777777" w:rsidR="00233A5D" w:rsidRPr="004E349E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EBE01" w14:textId="77777777" w:rsidR="00115911" w:rsidRPr="004E349E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14:paraId="233BFFD6" w14:textId="77777777" w:rsidR="004016A7" w:rsidRPr="004E349E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4E349E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14:paraId="57F4A6FF" w14:textId="5E6455C6" w:rsidR="009564CE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p w14:paraId="7D37ACC2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B91AD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4075C8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374FC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BE700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9C3C9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8FF96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20A37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D4F62" w14:textId="77777777" w:rsidR="0069617D" w:rsidRPr="0069617D" w:rsidRDefault="0069617D" w:rsidP="0069617D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69617D">
        <w:rPr>
          <w:rFonts w:ascii="Times New Roman" w:eastAsia="Calibri" w:hAnsi="Times New Roman" w:cs="Times New Roman"/>
          <w:i/>
        </w:rPr>
        <w:t>Таблица № 1</w:t>
      </w:r>
    </w:p>
    <w:p w14:paraId="70DB5829" w14:textId="77777777" w:rsidR="0069617D" w:rsidRPr="0069617D" w:rsidRDefault="0069617D" w:rsidP="0069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21CE0" w14:textId="77777777" w:rsidR="0069617D" w:rsidRPr="0069617D" w:rsidRDefault="0069617D" w:rsidP="0069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 против государственной власти, интересов государственной службы</w:t>
      </w:r>
    </w:p>
    <w:p w14:paraId="7CAA7A23" w14:textId="77777777" w:rsidR="0069617D" w:rsidRPr="0069617D" w:rsidRDefault="0069617D" w:rsidP="0069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службы в органах местного самоуправления в разрезе территориальных образований Республики Бурятия</w:t>
      </w:r>
    </w:p>
    <w:p w14:paraId="331C9CD5" w14:textId="77777777" w:rsidR="0069617D" w:rsidRPr="0069617D" w:rsidRDefault="0069617D" w:rsidP="0069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январь-июнь 2024 года</w:t>
      </w:r>
    </w:p>
    <w:p w14:paraId="6BB9647A" w14:textId="77777777" w:rsidR="0069617D" w:rsidRPr="0069617D" w:rsidRDefault="0069617D" w:rsidP="0069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338"/>
        <w:gridCol w:w="1339"/>
        <w:gridCol w:w="1339"/>
        <w:gridCol w:w="1339"/>
        <w:gridCol w:w="1338"/>
        <w:gridCol w:w="1339"/>
        <w:gridCol w:w="1339"/>
        <w:gridCol w:w="1339"/>
        <w:gridCol w:w="1339"/>
      </w:tblGrid>
      <w:tr w:rsidR="0069617D" w:rsidRPr="0069617D" w14:paraId="11BAEF3A" w14:textId="77777777" w:rsidTr="001C2B0E">
        <w:trPr>
          <w:trHeight w:val="336"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4250990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9"/>
            <w:vAlign w:val="center"/>
          </w:tcPr>
          <w:p w14:paraId="290A786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Статьи УК РФ</w:t>
            </w:r>
          </w:p>
        </w:tc>
      </w:tr>
      <w:tr w:rsidR="0069617D" w:rsidRPr="0069617D" w14:paraId="4D094C79" w14:textId="77777777" w:rsidTr="001C2B0E"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14:paraId="4B7840B0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F5677C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33CFC7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ст. 285</w:t>
            </w:r>
          </w:p>
          <w:p w14:paraId="25ADEA1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Злоупотр</w:t>
            </w:r>
            <w:proofErr w:type="spellEnd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должн</w:t>
            </w:r>
            <w:proofErr w:type="spellEnd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-ми </w:t>
            </w:r>
            <w:proofErr w:type="gramStart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полном-ми</w:t>
            </w:r>
            <w:proofErr w:type="gramEnd"/>
          </w:p>
        </w:tc>
        <w:tc>
          <w:tcPr>
            <w:tcW w:w="1339" w:type="dxa"/>
            <w:shd w:val="clear" w:color="auto" w:fill="auto"/>
            <w:vAlign w:val="center"/>
          </w:tcPr>
          <w:p w14:paraId="1BF99F0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ст. 286</w:t>
            </w:r>
          </w:p>
          <w:p w14:paraId="5256143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Превышение</w:t>
            </w:r>
          </w:p>
          <w:p w14:paraId="4B51C7C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должн</w:t>
            </w:r>
            <w:proofErr w:type="spellEnd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-х</w:t>
            </w:r>
          </w:p>
          <w:p w14:paraId="1B69588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полномочий</w:t>
            </w:r>
          </w:p>
        </w:tc>
        <w:tc>
          <w:tcPr>
            <w:tcW w:w="1339" w:type="dxa"/>
            <w:vAlign w:val="center"/>
          </w:tcPr>
          <w:p w14:paraId="337556C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ст. 290</w:t>
            </w:r>
          </w:p>
          <w:p w14:paraId="3790060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взятки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B44620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ст. 291</w:t>
            </w:r>
          </w:p>
          <w:p w14:paraId="7970BF4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Дача взятки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5676E8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ст. 291.1</w:t>
            </w:r>
          </w:p>
          <w:p w14:paraId="1C08C3A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Посредн</w:t>
            </w:r>
            <w:proofErr w:type="spellEnd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-во во </w:t>
            </w:r>
            <w:proofErr w:type="spellStart"/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взяточн-ве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14:paraId="1746D2E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ст. 291.2</w:t>
            </w:r>
          </w:p>
          <w:p w14:paraId="1316D89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Мелкое взяточничество</w:t>
            </w:r>
          </w:p>
        </w:tc>
        <w:tc>
          <w:tcPr>
            <w:tcW w:w="1339" w:type="dxa"/>
            <w:vAlign w:val="center"/>
          </w:tcPr>
          <w:p w14:paraId="6E7EFFE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ст. 292</w:t>
            </w:r>
          </w:p>
          <w:p w14:paraId="192D0B5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Служебный</w:t>
            </w:r>
          </w:p>
          <w:p w14:paraId="701956E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подлог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726F81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17D">
              <w:rPr>
                <w:rFonts w:ascii="Times New Roman" w:eastAsia="Calibri" w:hAnsi="Times New Roman" w:cs="Times New Roman"/>
                <w:sz w:val="20"/>
                <w:szCs w:val="20"/>
              </w:rPr>
              <w:t>ст. 293 Халатность</w:t>
            </w:r>
          </w:p>
        </w:tc>
      </w:tr>
      <w:tr w:rsidR="0069617D" w:rsidRPr="0069617D" w14:paraId="29A1CED8" w14:textId="77777777" w:rsidTr="001C2B0E">
        <w:tc>
          <w:tcPr>
            <w:tcW w:w="568" w:type="dxa"/>
            <w:shd w:val="clear" w:color="auto" w:fill="auto"/>
            <w:vAlign w:val="center"/>
          </w:tcPr>
          <w:p w14:paraId="78C792E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5C6731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По Республике: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2EF753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771154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4A0B2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9" w:type="dxa"/>
            <w:vAlign w:val="center"/>
          </w:tcPr>
          <w:p w14:paraId="5B9AA03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601885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3D959F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45C133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 w14:paraId="2B5A2CA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70C0D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9617D" w:rsidRPr="0069617D" w14:paraId="21D905C9" w14:textId="77777777" w:rsidTr="001C2B0E">
        <w:tc>
          <w:tcPr>
            <w:tcW w:w="568" w:type="dxa"/>
            <w:shd w:val="clear" w:color="auto" w:fill="D9D9D9"/>
            <w:vAlign w:val="center"/>
          </w:tcPr>
          <w:p w14:paraId="3F8901C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0616B3F9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гор. Улан-Удэ: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3003082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F5CE94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A6E479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3BC92C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5457442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32DEECB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D2C83D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1FCBD5D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9D8163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9617D" w:rsidRPr="0069617D" w14:paraId="75512B81" w14:textId="77777777" w:rsidTr="001C2B0E">
        <w:tc>
          <w:tcPr>
            <w:tcW w:w="568" w:type="dxa"/>
            <w:shd w:val="clear" w:color="auto" w:fill="D9D9D9"/>
            <w:vAlign w:val="center"/>
          </w:tcPr>
          <w:p w14:paraId="1DBFC6A4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61343427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AC1AD5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322942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09B727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68228B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6A60381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85494C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FDBBE7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1C272CA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5E8F6C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9617D" w:rsidRPr="0069617D" w14:paraId="290E860A" w14:textId="77777777" w:rsidTr="001C2B0E">
        <w:tc>
          <w:tcPr>
            <w:tcW w:w="568" w:type="dxa"/>
            <w:shd w:val="clear" w:color="auto" w:fill="D9D9D9"/>
            <w:vAlign w:val="center"/>
          </w:tcPr>
          <w:p w14:paraId="45FED891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5CC7114F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5BEFED5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1E714D8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BB7A72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F947A1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0E1C354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B356AE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B52953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A32C6C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900A6D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9617D" w:rsidRPr="0069617D" w14:paraId="6E6F106B" w14:textId="77777777" w:rsidTr="001C2B0E">
        <w:tc>
          <w:tcPr>
            <w:tcW w:w="568" w:type="dxa"/>
            <w:shd w:val="clear" w:color="auto" w:fill="D9D9D9"/>
            <w:vAlign w:val="center"/>
          </w:tcPr>
          <w:p w14:paraId="2D38FCFC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7E4E10BB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13E4D73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D200CA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1922FB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03C8F0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6E474DA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07A677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32E026C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5C3DA03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338A06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3C226458" w14:textId="77777777" w:rsidTr="001C2B0E">
        <w:tc>
          <w:tcPr>
            <w:tcW w:w="568" w:type="dxa"/>
            <w:shd w:val="clear" w:color="auto" w:fill="auto"/>
            <w:vAlign w:val="center"/>
          </w:tcPr>
          <w:p w14:paraId="35D5DA20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81DBDD6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Баргузинский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5808AE2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00D1DB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239439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vAlign w:val="center"/>
          </w:tcPr>
          <w:p w14:paraId="19E25FA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C7C703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CEAEDE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B5F95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5F2BFFA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5FCBE6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6EFC0D00" w14:textId="77777777" w:rsidTr="001C2B0E">
        <w:tc>
          <w:tcPr>
            <w:tcW w:w="568" w:type="dxa"/>
            <w:shd w:val="clear" w:color="auto" w:fill="auto"/>
            <w:vAlign w:val="center"/>
          </w:tcPr>
          <w:p w14:paraId="0E704A68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E3215F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Баунтовский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1883E5B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710A42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475491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528320D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90F98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C1AD2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1D57D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28C07BD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B5B0C8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1D2D81C3" w14:textId="77777777" w:rsidTr="001C2B0E">
        <w:tc>
          <w:tcPr>
            <w:tcW w:w="568" w:type="dxa"/>
            <w:shd w:val="clear" w:color="auto" w:fill="auto"/>
            <w:vAlign w:val="center"/>
          </w:tcPr>
          <w:p w14:paraId="568BAC2A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58A824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Бичурский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2F37419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5DC603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2645C2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7F2FF7C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E42065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5FAA23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B2D9A4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0F856E1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CDD345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56F16A8A" w14:textId="77777777" w:rsidTr="001C2B0E">
        <w:tc>
          <w:tcPr>
            <w:tcW w:w="568" w:type="dxa"/>
            <w:shd w:val="clear" w:color="auto" w:fill="auto"/>
            <w:vAlign w:val="center"/>
          </w:tcPr>
          <w:p w14:paraId="75D7EA5B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746A110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Джидинский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B9DD45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E77B8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B7B8C6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7DC5ACB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37F16B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D97FDB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AEC4F8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6B310C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E96B6D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4068E927" w14:textId="77777777" w:rsidTr="001C2B0E">
        <w:tc>
          <w:tcPr>
            <w:tcW w:w="568" w:type="dxa"/>
            <w:shd w:val="clear" w:color="auto" w:fill="auto"/>
            <w:vAlign w:val="center"/>
          </w:tcPr>
          <w:p w14:paraId="06910375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3E5262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Еравнинский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5EB39E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C18B3D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AB770E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5A724FA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E67041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116118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6AB09B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2A9F6DC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142F2C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4E517AF0" w14:textId="77777777" w:rsidTr="001C2B0E">
        <w:tc>
          <w:tcPr>
            <w:tcW w:w="568" w:type="dxa"/>
            <w:shd w:val="clear" w:color="auto" w:fill="auto"/>
            <w:vAlign w:val="center"/>
          </w:tcPr>
          <w:p w14:paraId="13C558BC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E9D66D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Заиграевский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9D3DAE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F82B34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4257ED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D7EFCB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BB16AF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06277C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C9AD20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2A785F9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6F7DFC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076042F0" w14:textId="77777777" w:rsidTr="001C2B0E">
        <w:tc>
          <w:tcPr>
            <w:tcW w:w="568" w:type="dxa"/>
            <w:shd w:val="clear" w:color="auto" w:fill="auto"/>
            <w:vAlign w:val="center"/>
          </w:tcPr>
          <w:p w14:paraId="26E61D42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4FD3F2C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Закаменский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26D5EC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8DA432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84DF10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12366B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627580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E6932E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4D2956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5DBA167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6FD883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1F91BBFA" w14:textId="77777777" w:rsidTr="001C2B0E">
        <w:tc>
          <w:tcPr>
            <w:tcW w:w="568" w:type="dxa"/>
            <w:shd w:val="clear" w:color="auto" w:fill="auto"/>
            <w:vAlign w:val="center"/>
          </w:tcPr>
          <w:p w14:paraId="12F49C33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190E0B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Иволгинский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53C9AB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107DC0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59012C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332DB5F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BAA6B7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E9B0E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734BE1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D6CBA2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F2EC03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9617D" w:rsidRPr="0069617D" w14:paraId="29F009BF" w14:textId="77777777" w:rsidTr="001C2B0E">
        <w:tc>
          <w:tcPr>
            <w:tcW w:w="568" w:type="dxa"/>
            <w:shd w:val="clear" w:color="auto" w:fill="auto"/>
            <w:vAlign w:val="center"/>
          </w:tcPr>
          <w:p w14:paraId="34E53B2A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91B8FD3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11697C2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6CBB5B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07CC8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663E521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FDF867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3705E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2E989D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5459D5A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566F5C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7A0C0960" w14:textId="77777777" w:rsidTr="001C2B0E">
        <w:tc>
          <w:tcPr>
            <w:tcW w:w="568" w:type="dxa"/>
            <w:shd w:val="clear" w:color="auto" w:fill="auto"/>
            <w:vAlign w:val="center"/>
          </w:tcPr>
          <w:p w14:paraId="78B2A32C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2AD76D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1E9767F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7C097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E84879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D53099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5A2EBC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63CCF1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5E0B6D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8D30CA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399458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11FD151D" w14:textId="77777777" w:rsidTr="001C2B0E">
        <w:tc>
          <w:tcPr>
            <w:tcW w:w="568" w:type="dxa"/>
            <w:shd w:val="clear" w:color="auto" w:fill="auto"/>
            <w:vAlign w:val="center"/>
          </w:tcPr>
          <w:p w14:paraId="3AD0ABD3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5C928B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Курумканский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46ED6F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3A380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83F3A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0828283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79B7CD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310A95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13DE7D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1EF31C0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F8665D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3335F79A" w14:textId="77777777" w:rsidTr="001C2B0E">
        <w:tc>
          <w:tcPr>
            <w:tcW w:w="568" w:type="dxa"/>
            <w:shd w:val="clear" w:color="auto" w:fill="auto"/>
            <w:vAlign w:val="center"/>
          </w:tcPr>
          <w:p w14:paraId="351FBBB3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70846B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Кяхтинский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0094ADC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2DC5C6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AD1A77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181299E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CA7480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882F9D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3B7FAB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419DBC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F113BF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6BF4B131" w14:textId="77777777" w:rsidTr="001C2B0E">
        <w:tc>
          <w:tcPr>
            <w:tcW w:w="568" w:type="dxa"/>
            <w:shd w:val="clear" w:color="auto" w:fill="auto"/>
            <w:vAlign w:val="center"/>
          </w:tcPr>
          <w:p w14:paraId="3868A15E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03657F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Муйский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1A59848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73D8B7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F1BB04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445F35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A95849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50C2D8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3AA4E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17D5E3A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38A4E9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32EE3738" w14:textId="77777777" w:rsidTr="001C2B0E">
        <w:tc>
          <w:tcPr>
            <w:tcW w:w="568" w:type="dxa"/>
            <w:shd w:val="clear" w:color="auto" w:fill="auto"/>
            <w:vAlign w:val="center"/>
          </w:tcPr>
          <w:p w14:paraId="253E9E90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55B43B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8F024E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FC5B51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EC061F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757BD05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9F4AAF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A4FAE4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DDCDC5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2CFEB31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228D13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7EDBBA2C" w14:textId="77777777" w:rsidTr="001C2B0E">
        <w:tc>
          <w:tcPr>
            <w:tcW w:w="568" w:type="dxa"/>
            <w:shd w:val="clear" w:color="auto" w:fill="auto"/>
            <w:vAlign w:val="center"/>
          </w:tcPr>
          <w:p w14:paraId="77C920D4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FD5BC6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Окинский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07B6B76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7A61F9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15C5E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5D56330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EF0033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8B7F18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3B9A9B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4B1FF3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B97EFE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0090C087" w14:textId="77777777" w:rsidTr="001C2B0E">
        <w:tc>
          <w:tcPr>
            <w:tcW w:w="568" w:type="dxa"/>
            <w:shd w:val="clear" w:color="auto" w:fill="auto"/>
            <w:vAlign w:val="center"/>
          </w:tcPr>
          <w:p w14:paraId="4E8225D7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F28CAF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10BFEC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439CCA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86D94A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1EEDFDB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B2AAD1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F3F4F3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ACF584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5F7AB7C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1E9C75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9617D" w:rsidRPr="0069617D" w14:paraId="28C53F45" w14:textId="77777777" w:rsidTr="001C2B0E">
        <w:tc>
          <w:tcPr>
            <w:tcW w:w="568" w:type="dxa"/>
            <w:shd w:val="clear" w:color="auto" w:fill="auto"/>
            <w:vAlign w:val="center"/>
          </w:tcPr>
          <w:p w14:paraId="4C36BACF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A977C6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264D93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1ED2D1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2E730E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6A4C208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589AD2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DC3475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793CC1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1C0943C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A7A16B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3E033AF3" w14:textId="77777777" w:rsidTr="001C2B0E">
        <w:tc>
          <w:tcPr>
            <w:tcW w:w="568" w:type="dxa"/>
            <w:shd w:val="clear" w:color="auto" w:fill="auto"/>
            <w:vAlign w:val="center"/>
          </w:tcPr>
          <w:p w14:paraId="32191209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D5A031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гор. Северобайкальск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C6F1EC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DFC0A1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91ADEE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06E53A2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2F3B60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A9B845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B31986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78AFD51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C8DFBD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4774808A" w14:textId="77777777" w:rsidTr="001C2B0E">
        <w:tc>
          <w:tcPr>
            <w:tcW w:w="568" w:type="dxa"/>
            <w:shd w:val="clear" w:color="auto" w:fill="auto"/>
            <w:vAlign w:val="center"/>
          </w:tcPr>
          <w:p w14:paraId="1CF95FEF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E21DA1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Селенгинский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6E97801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51A64C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97E49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7E29D36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9F8F4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5494D1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81E8C0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66EF806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D1DB34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15FFB071" w14:textId="77777777" w:rsidTr="001C2B0E">
        <w:tc>
          <w:tcPr>
            <w:tcW w:w="568" w:type="dxa"/>
            <w:shd w:val="clear" w:color="auto" w:fill="auto"/>
            <w:vAlign w:val="center"/>
          </w:tcPr>
          <w:p w14:paraId="5B7419BA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0BEE7B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34C8AC7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18D2B8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FCB626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688C235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35043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3F0A27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196080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3BDAE2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ECE28C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9617D" w:rsidRPr="0069617D" w14:paraId="5EF9CCF4" w14:textId="77777777" w:rsidTr="001C2B0E">
        <w:tc>
          <w:tcPr>
            <w:tcW w:w="568" w:type="dxa"/>
            <w:shd w:val="clear" w:color="auto" w:fill="auto"/>
            <w:vAlign w:val="center"/>
          </w:tcPr>
          <w:p w14:paraId="0D20977A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5FCE2E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Тункинский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147590A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D3B3D9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4B7C64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793DFFE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A8E717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5A4DA4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57623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735E975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EE0BE8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617D" w:rsidRPr="0069617D" w14:paraId="786CCD07" w14:textId="77777777" w:rsidTr="001C2B0E">
        <w:tc>
          <w:tcPr>
            <w:tcW w:w="568" w:type="dxa"/>
            <w:shd w:val="clear" w:color="auto" w:fill="auto"/>
            <w:vAlign w:val="center"/>
          </w:tcPr>
          <w:p w14:paraId="3038A846" w14:textId="77777777" w:rsidR="0069617D" w:rsidRPr="0069617D" w:rsidRDefault="0069617D" w:rsidP="0069617D">
            <w:pPr>
              <w:numPr>
                <w:ilvl w:val="0"/>
                <w:numId w:val="43"/>
              </w:numPr>
              <w:spacing w:after="0" w:line="240" w:lineRule="auto"/>
              <w:ind w:left="-1146" w:firstLine="114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9C5408" w14:textId="77777777"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14:paraId="70507F2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B2A3F7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ED1019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3337878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45809C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07D1F0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1BCDF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14:paraId="44B9842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C0EA21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5A81FB0F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52FFC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ED240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4DD2E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6182E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AA130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76674F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6165F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50EBB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2FC12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4CF3BE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B83A3E" w14:textId="77777777" w:rsidR="0069617D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02377" w14:textId="77777777" w:rsidR="0069617D" w:rsidRPr="0069617D" w:rsidRDefault="0069617D" w:rsidP="0069617D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69617D">
        <w:rPr>
          <w:rFonts w:ascii="Times New Roman" w:eastAsia="Calibri" w:hAnsi="Times New Roman" w:cs="Times New Roman"/>
          <w:i/>
        </w:rPr>
        <w:t>Таблица № 2</w:t>
      </w:r>
    </w:p>
    <w:p w14:paraId="008D86AB" w14:textId="77777777" w:rsidR="0069617D" w:rsidRPr="0069617D" w:rsidRDefault="0069617D" w:rsidP="0069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Преступления коррупционной направленности в разрезе территориальных образований Республики Бурятия</w:t>
      </w:r>
    </w:p>
    <w:p w14:paraId="5073F9F4" w14:textId="77777777" w:rsidR="0069617D" w:rsidRPr="0069617D" w:rsidRDefault="0069617D" w:rsidP="0069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январь-июнь 2024 года</w:t>
      </w:r>
    </w:p>
    <w:p w14:paraId="0C48E973" w14:textId="77777777" w:rsidR="0069617D" w:rsidRPr="0069617D" w:rsidRDefault="0069617D" w:rsidP="00696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5"/>
        <w:gridCol w:w="1000"/>
        <w:gridCol w:w="1126"/>
        <w:gridCol w:w="1276"/>
        <w:gridCol w:w="1275"/>
        <w:gridCol w:w="1418"/>
        <w:gridCol w:w="1276"/>
        <w:gridCol w:w="1275"/>
        <w:gridCol w:w="1134"/>
        <w:gridCol w:w="1276"/>
        <w:gridCol w:w="992"/>
        <w:gridCol w:w="992"/>
      </w:tblGrid>
      <w:tr w:rsidR="0069617D" w:rsidRPr="0069617D" w14:paraId="174DA53F" w14:textId="77777777" w:rsidTr="001C2B0E">
        <w:tc>
          <w:tcPr>
            <w:tcW w:w="3120" w:type="dxa"/>
            <w:gridSpan w:val="2"/>
            <w:vMerge w:val="restart"/>
            <w:shd w:val="clear" w:color="auto" w:fill="auto"/>
            <w:vAlign w:val="center"/>
          </w:tcPr>
          <w:p w14:paraId="64309D9E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0" w:type="dxa"/>
            <w:gridSpan w:val="11"/>
          </w:tcPr>
          <w:p w14:paraId="381BA31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617D">
              <w:rPr>
                <w:rFonts w:ascii="Times New Roman" w:eastAsia="Calibri" w:hAnsi="Times New Roman" w:cs="Times New Roman"/>
                <w:i/>
              </w:rPr>
              <w:t>Статьи УК РФ</w:t>
            </w:r>
          </w:p>
        </w:tc>
      </w:tr>
      <w:tr w:rsidR="0069617D" w:rsidRPr="0069617D" w14:paraId="09259308" w14:textId="77777777" w:rsidTr="001C2B0E">
        <w:trPr>
          <w:trHeight w:val="1131"/>
        </w:trPr>
        <w:tc>
          <w:tcPr>
            <w:tcW w:w="3120" w:type="dxa"/>
            <w:gridSpan w:val="2"/>
            <w:vMerge/>
            <w:shd w:val="clear" w:color="auto" w:fill="auto"/>
            <w:vAlign w:val="center"/>
          </w:tcPr>
          <w:p w14:paraId="18C91238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4CCA7E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519C7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ст. 159</w:t>
            </w:r>
          </w:p>
          <w:p w14:paraId="57ED25F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Мошенничество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6B4F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ст. 160</w:t>
            </w:r>
          </w:p>
          <w:p w14:paraId="2AEA77E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Присвоение или растрата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7780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ст. 285</w:t>
            </w:r>
          </w:p>
          <w:p w14:paraId="399519A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Злоупотр</w:t>
            </w:r>
            <w:proofErr w:type="spellEnd"/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-е </w:t>
            </w:r>
            <w:proofErr w:type="spellStart"/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должн</w:t>
            </w:r>
            <w:proofErr w:type="spellEnd"/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-ми </w:t>
            </w:r>
            <w:proofErr w:type="gramStart"/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полном-ми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28053B5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ст. 286 Превышение должностных полномочий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13CE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4A901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ст. 290</w:t>
            </w:r>
          </w:p>
          <w:p w14:paraId="1A87575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взятки</w:t>
            </w:r>
          </w:p>
        </w:tc>
        <w:tc>
          <w:tcPr>
            <w:tcW w:w="1275" w:type="dxa"/>
            <w:vAlign w:val="center"/>
          </w:tcPr>
          <w:p w14:paraId="552F78D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ст. 291</w:t>
            </w:r>
          </w:p>
          <w:p w14:paraId="193C3CE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Дача взятки</w:t>
            </w:r>
          </w:p>
        </w:tc>
        <w:tc>
          <w:tcPr>
            <w:tcW w:w="1134" w:type="dxa"/>
            <w:vAlign w:val="center"/>
          </w:tcPr>
          <w:p w14:paraId="36F85CF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ст. 291.1</w:t>
            </w:r>
          </w:p>
          <w:p w14:paraId="7113C97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Посредн</w:t>
            </w:r>
            <w:proofErr w:type="spellEnd"/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-во во </w:t>
            </w:r>
            <w:proofErr w:type="spellStart"/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взяточн-ве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F24FAF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ст. 291.2</w:t>
            </w:r>
          </w:p>
          <w:p w14:paraId="68BC2DF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Мелкое взяточничество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B657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ст. 292</w:t>
            </w:r>
          </w:p>
          <w:p w14:paraId="7FAF99A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Служебный</w:t>
            </w:r>
          </w:p>
          <w:p w14:paraId="0EA6BAA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>подлог</w:t>
            </w:r>
          </w:p>
        </w:tc>
        <w:tc>
          <w:tcPr>
            <w:tcW w:w="992" w:type="dxa"/>
            <w:vAlign w:val="center"/>
          </w:tcPr>
          <w:p w14:paraId="2D53F688" w14:textId="77777777" w:rsidR="0069617D" w:rsidRPr="0069617D" w:rsidRDefault="0069617D" w:rsidP="006961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1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ст. 204 Коммерческий подкуп </w:t>
            </w:r>
          </w:p>
        </w:tc>
      </w:tr>
      <w:tr w:rsidR="0069617D" w:rsidRPr="0069617D" w14:paraId="758EA30B" w14:textId="77777777" w:rsidTr="001C2B0E">
        <w:trPr>
          <w:trHeight w:val="276"/>
        </w:trPr>
        <w:tc>
          <w:tcPr>
            <w:tcW w:w="425" w:type="dxa"/>
            <w:shd w:val="clear" w:color="auto" w:fill="FFFFFF"/>
            <w:vAlign w:val="center"/>
          </w:tcPr>
          <w:p w14:paraId="0186424C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14:paraId="16AA0D6B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По Республике: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4D1710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1126" w:type="dxa"/>
            <w:shd w:val="clear" w:color="auto" w:fill="FFFFFF"/>
            <w:vAlign w:val="center"/>
          </w:tcPr>
          <w:p w14:paraId="41E8FC0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18A33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3B60D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FEA70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5A23E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F208B3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89BA8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C6EA4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164FA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FB8E4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9617D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69617D" w:rsidRPr="0069617D" w14:paraId="68AA60EC" w14:textId="77777777" w:rsidTr="001C2B0E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7C11C7FE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513243CC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г. Улан-Удэ:</w:t>
            </w:r>
          </w:p>
        </w:tc>
        <w:tc>
          <w:tcPr>
            <w:tcW w:w="1000" w:type="dxa"/>
            <w:shd w:val="clear" w:color="auto" w:fill="D9D9D9"/>
            <w:vAlign w:val="center"/>
          </w:tcPr>
          <w:p w14:paraId="105FD1F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47059C1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D41BEC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E418AE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37A7DE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D3C294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807A0D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7B340F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2CFEED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E098C6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F5C72B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38</w:t>
            </w:r>
          </w:p>
        </w:tc>
      </w:tr>
      <w:tr w:rsidR="0069617D" w:rsidRPr="0069617D" w14:paraId="4E76B37F" w14:textId="77777777" w:rsidTr="001C2B0E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6B553AA3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3FB7778D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Советский район</w:t>
            </w:r>
          </w:p>
        </w:tc>
        <w:tc>
          <w:tcPr>
            <w:tcW w:w="1000" w:type="dxa"/>
            <w:shd w:val="clear" w:color="auto" w:fill="D9D9D9"/>
            <w:vAlign w:val="center"/>
          </w:tcPr>
          <w:p w14:paraId="7C722B1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42ED285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F326B6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C4F0C4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F980DE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759998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364992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55357D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95D863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3F2747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76A276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27727B96" w14:textId="77777777" w:rsidTr="001C2B0E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3AD0EC7F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7C0DAA69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Железнодорожный район</w:t>
            </w:r>
          </w:p>
        </w:tc>
        <w:tc>
          <w:tcPr>
            <w:tcW w:w="1000" w:type="dxa"/>
            <w:shd w:val="clear" w:color="auto" w:fill="D9D9D9"/>
            <w:vAlign w:val="center"/>
          </w:tcPr>
          <w:p w14:paraId="334F7C0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0B55D20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666A32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A8D850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236300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3DC0F2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C3ED40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159784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068CE5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FC05AB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165BF8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38</w:t>
            </w:r>
          </w:p>
        </w:tc>
      </w:tr>
      <w:tr w:rsidR="0069617D" w:rsidRPr="0069617D" w14:paraId="2014C688" w14:textId="77777777" w:rsidTr="001C2B0E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6DFBEA87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7461305B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Октябрьский район</w:t>
            </w:r>
          </w:p>
        </w:tc>
        <w:tc>
          <w:tcPr>
            <w:tcW w:w="1000" w:type="dxa"/>
            <w:shd w:val="clear" w:color="auto" w:fill="D9D9D9"/>
            <w:vAlign w:val="center"/>
          </w:tcPr>
          <w:p w14:paraId="4F8901E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5619E11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9DD0CB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03DAEC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9661FF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DE6331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34378D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E8078E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1AAD57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1CBFBD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989372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3C394867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8110547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00465A3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Баргузинский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63BBE6D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A92E08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B830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DF53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5F54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EC57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155AFE1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ED27C3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51FB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F0E2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435F5B2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2923499D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C9B71B4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726601DF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Баунтовский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4E62AF0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AE1E32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53FA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8427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988D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2BAB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2BE254B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4D83CC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091C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495C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FF3702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06CE9A21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49CBC8A7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9DD867C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Бичурский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327D186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41D89E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000A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657D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5BEE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8B8C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4E95412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EF111A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E9B5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94AF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01EC09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04BF796B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3EFB857B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23CA0F1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Джидинский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AF70E8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F5F84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1EF4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5D8B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D73DA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59F8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0FA54EF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3D4170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5481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B18D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E65717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3473EFAD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40A1A968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4ECC2B7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Еравнинский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59F6A85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6A504D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7BA3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70CC5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B199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096D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9D83ED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7EF1AB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1A8B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1549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9E6C08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69617D" w:rsidRPr="0069617D" w14:paraId="73864AEE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EBE9F61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1F53CC8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Заиграевский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482997C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EAF8B7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5876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A959E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EAF60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DD8E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2A6750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6E44AF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D7D4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C4E4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53313A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25A0F67D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1F57511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098B02B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Закаменский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CAB34C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F15320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E028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4AF4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5A27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5ACE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2D98053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C0E132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2CEF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B7C6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26F5F1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6C32AAC1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2B1CE52A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E90483D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Иволгинский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03006A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D7D15B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77C9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304D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DAC7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DE43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6587DD8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84B5B7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FC32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DDB5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B03CF4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7EC49E27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6ECDAC84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3602E46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Кабанский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7BDC2A0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45B01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0BF1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2EB3C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B4F4B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D45F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14:paraId="0F119F4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218F18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7073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B7DE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0B7ABD8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9617D" w:rsidRPr="0069617D" w14:paraId="0DDD49BD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7F44962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1B0212C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Кижингинский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6CF5766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FCBB94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F1E9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94C21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6101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5381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0745F1D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15ADDE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0C8B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17C8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3AB35C0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0D0EBDC6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D62940D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9D69FFF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Курумканский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49C4DB6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022734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D821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3E27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4386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5091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8DB3F6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E1C302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02AE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B890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D33F36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6A7F6622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992FD3F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70A02B8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Кяхтинский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06174CD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6EAF76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2A9A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22C3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F7836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8506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8B10DF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1B712CA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9A79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EAE1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7DA3DB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34110B03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347E0476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17E0219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Муйский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3A23741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D2A601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621B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9040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CA5D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2D10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2E2A65B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B8D0BB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6B34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8C88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2D1575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26BFF0B8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CE03A7A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1301046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Мухоршибирский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7BECF88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D06A47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F374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8696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12AC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2E64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6288D9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CCD311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E26CD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67A9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74A418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39F04D3F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2C828A2D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6FBB731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Окинский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21AF9A4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8BEA0E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0D66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9EF92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81F4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410A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6DEA85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EBC4E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DA27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E932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2E157C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2FBEDB64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2D04453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ADA0736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Прибайкальский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9535B0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DD85FD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22A8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85577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8C6A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9948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1273470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B77839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F573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10D3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212551C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7410E3AC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47F36996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0268CA9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Северо-Байкальский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EF222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FF496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FD69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79D4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A228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C996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09D5A28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3C962B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D1DD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E714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ADCCF7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56A3F234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46FB2197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B446B1C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г. Северобайкальск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ACDCF0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48D740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8001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82EE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BFE6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B9A6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288E857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EA22E7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E8DF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7F4E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57AE4B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4BD06C50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6A8F8C8E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010115C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Селенгинский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2376ADD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AF9076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CACA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8D7D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D240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C00F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143E47F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45BC41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DAB4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F7F6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A6690D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49380807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15D826D6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0569731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Тарбагатайский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34F2F62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7DA680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6767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8A9DF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B39E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8B0F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6BA35C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0AE97D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31C6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6197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EED1B2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5D642090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598D25B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2CAB06B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Тункинский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44DEDE0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86E4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AD143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AD7C5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49801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8265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0A94D358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A7C9FB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8645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EE354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363F96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9617D" w:rsidRPr="0069617D" w14:paraId="0E4F5396" w14:textId="77777777" w:rsidTr="001C2B0E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6542120C" w14:textId="77777777" w:rsidR="0069617D" w:rsidRPr="0069617D" w:rsidRDefault="0069617D" w:rsidP="0069617D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2BB391E" w14:textId="77777777" w:rsidR="0069617D" w:rsidRPr="0069617D" w:rsidRDefault="0069617D" w:rsidP="006961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9617D">
              <w:rPr>
                <w:rFonts w:ascii="Times New Roman" w:eastAsia="Calibri" w:hAnsi="Times New Roman" w:cs="Times New Roman"/>
              </w:rPr>
              <w:t>Хоринский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14:paraId="538AF6CF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52B44E9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F4CBA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F4A3E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402216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87F9C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6FF44070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858EE72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03227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0D87D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68DF07B" w14:textId="77777777" w:rsidR="0069617D" w:rsidRPr="0069617D" w:rsidRDefault="0069617D" w:rsidP="00696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617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14465E1D" w14:textId="77777777" w:rsidR="0069617D" w:rsidRPr="0069617D" w:rsidRDefault="0069617D" w:rsidP="006961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49F3948" w14:textId="77777777" w:rsidR="0069617D" w:rsidRPr="004E349E" w:rsidRDefault="0069617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617D" w:rsidRPr="004E349E" w:rsidSect="0069617D">
      <w:headerReference w:type="default" r:id="rId9"/>
      <w:pgSz w:w="16838" w:h="11905" w:orient="landscape"/>
      <w:pgMar w:top="848" w:right="993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46C3F" w14:textId="77777777" w:rsidR="009F07D1" w:rsidRDefault="009F07D1" w:rsidP="008D0B99">
      <w:pPr>
        <w:spacing w:after="0" w:line="240" w:lineRule="auto"/>
      </w:pPr>
      <w:r>
        <w:separator/>
      </w:r>
    </w:p>
  </w:endnote>
  <w:endnote w:type="continuationSeparator" w:id="0">
    <w:p w14:paraId="1FF0993D" w14:textId="77777777" w:rsidR="009F07D1" w:rsidRDefault="009F07D1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AD943" w14:textId="77777777" w:rsidR="009F07D1" w:rsidRDefault="009F07D1" w:rsidP="008D0B99">
      <w:pPr>
        <w:spacing w:after="0" w:line="240" w:lineRule="auto"/>
      </w:pPr>
      <w:r>
        <w:separator/>
      </w:r>
    </w:p>
  </w:footnote>
  <w:footnote w:type="continuationSeparator" w:id="0">
    <w:p w14:paraId="130EBCA9" w14:textId="77777777" w:rsidR="009F07D1" w:rsidRDefault="009F07D1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77777777" w:rsidR="00DC3D7C" w:rsidRPr="00132773" w:rsidRDefault="00DC3D7C" w:rsidP="00247671">
        <w:pPr>
          <w:pStyle w:val="a7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17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9B"/>
    <w:multiLevelType w:val="hybridMultilevel"/>
    <w:tmpl w:val="1EA0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8">
    <w:nsid w:val="58A62900"/>
    <w:multiLevelType w:val="hybridMultilevel"/>
    <w:tmpl w:val="8B5243A8"/>
    <w:lvl w:ilvl="0" w:tplc="F926C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9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5"/>
  </w:num>
  <w:num w:numId="5">
    <w:abstractNumId w:val="10"/>
  </w:num>
  <w:num w:numId="6">
    <w:abstractNumId w:val="29"/>
  </w:num>
  <w:num w:numId="7">
    <w:abstractNumId w:val="23"/>
  </w:num>
  <w:num w:numId="8">
    <w:abstractNumId w:val="20"/>
  </w:num>
  <w:num w:numId="9">
    <w:abstractNumId w:val="1"/>
  </w:num>
  <w:num w:numId="10">
    <w:abstractNumId w:val="8"/>
  </w:num>
  <w:num w:numId="11">
    <w:abstractNumId w:val="43"/>
  </w:num>
  <w:num w:numId="12">
    <w:abstractNumId w:val="37"/>
  </w:num>
  <w:num w:numId="13">
    <w:abstractNumId w:val="19"/>
  </w:num>
  <w:num w:numId="14">
    <w:abstractNumId w:val="34"/>
  </w:num>
  <w:num w:numId="15">
    <w:abstractNumId w:val="0"/>
  </w:num>
  <w:num w:numId="16">
    <w:abstractNumId w:val="31"/>
  </w:num>
  <w:num w:numId="17">
    <w:abstractNumId w:val="18"/>
  </w:num>
  <w:num w:numId="18">
    <w:abstractNumId w:val="35"/>
  </w:num>
  <w:num w:numId="19">
    <w:abstractNumId w:val="40"/>
  </w:num>
  <w:num w:numId="20">
    <w:abstractNumId w:val="16"/>
  </w:num>
  <w:num w:numId="21">
    <w:abstractNumId w:val="32"/>
  </w:num>
  <w:num w:numId="22">
    <w:abstractNumId w:val="24"/>
  </w:num>
  <w:num w:numId="23">
    <w:abstractNumId w:val="13"/>
  </w:num>
  <w:num w:numId="24">
    <w:abstractNumId w:val="27"/>
  </w:num>
  <w:num w:numId="25">
    <w:abstractNumId w:val="6"/>
  </w:num>
  <w:num w:numId="26">
    <w:abstractNumId w:val="38"/>
  </w:num>
  <w:num w:numId="27">
    <w:abstractNumId w:val="41"/>
  </w:num>
  <w:num w:numId="28">
    <w:abstractNumId w:val="9"/>
  </w:num>
  <w:num w:numId="29">
    <w:abstractNumId w:val="33"/>
  </w:num>
  <w:num w:numId="30">
    <w:abstractNumId w:val="14"/>
  </w:num>
  <w:num w:numId="31">
    <w:abstractNumId w:val="26"/>
  </w:num>
  <w:num w:numId="32">
    <w:abstractNumId w:val="39"/>
  </w:num>
  <w:num w:numId="33">
    <w:abstractNumId w:val="15"/>
  </w:num>
  <w:num w:numId="34">
    <w:abstractNumId w:val="25"/>
  </w:num>
  <w:num w:numId="35">
    <w:abstractNumId w:val="36"/>
  </w:num>
  <w:num w:numId="36">
    <w:abstractNumId w:val="12"/>
  </w:num>
  <w:num w:numId="37">
    <w:abstractNumId w:val="3"/>
  </w:num>
  <w:num w:numId="38">
    <w:abstractNumId w:val="2"/>
  </w:num>
  <w:num w:numId="39">
    <w:abstractNumId w:val="4"/>
  </w:num>
  <w:num w:numId="40">
    <w:abstractNumId w:val="21"/>
  </w:num>
  <w:num w:numId="41">
    <w:abstractNumId w:val="42"/>
  </w:num>
  <w:num w:numId="42">
    <w:abstractNumId w:val="17"/>
  </w:num>
  <w:num w:numId="43">
    <w:abstractNumId w:val="11"/>
  </w:num>
  <w:num w:numId="4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8"/>
    <w:rsid w:val="00002A3E"/>
    <w:rsid w:val="00004741"/>
    <w:rsid w:val="0000672B"/>
    <w:rsid w:val="00010665"/>
    <w:rsid w:val="00013CDD"/>
    <w:rsid w:val="00014506"/>
    <w:rsid w:val="000205CA"/>
    <w:rsid w:val="00024363"/>
    <w:rsid w:val="0002648D"/>
    <w:rsid w:val="00026AB2"/>
    <w:rsid w:val="00035176"/>
    <w:rsid w:val="0003524D"/>
    <w:rsid w:val="00036503"/>
    <w:rsid w:val="0003766C"/>
    <w:rsid w:val="000378BB"/>
    <w:rsid w:val="000378CC"/>
    <w:rsid w:val="00037AC1"/>
    <w:rsid w:val="000403E8"/>
    <w:rsid w:val="00040F3D"/>
    <w:rsid w:val="00043C5F"/>
    <w:rsid w:val="000441C3"/>
    <w:rsid w:val="00045F32"/>
    <w:rsid w:val="000460F2"/>
    <w:rsid w:val="000517BF"/>
    <w:rsid w:val="000522DC"/>
    <w:rsid w:val="00053F45"/>
    <w:rsid w:val="000565E0"/>
    <w:rsid w:val="000651DA"/>
    <w:rsid w:val="0006578D"/>
    <w:rsid w:val="00066A16"/>
    <w:rsid w:val="00071217"/>
    <w:rsid w:val="00073CE1"/>
    <w:rsid w:val="00074A30"/>
    <w:rsid w:val="000803E7"/>
    <w:rsid w:val="00080F42"/>
    <w:rsid w:val="0008286B"/>
    <w:rsid w:val="00083C3C"/>
    <w:rsid w:val="000842B6"/>
    <w:rsid w:val="00090390"/>
    <w:rsid w:val="00092E51"/>
    <w:rsid w:val="000944B2"/>
    <w:rsid w:val="000A1144"/>
    <w:rsid w:val="000A1E18"/>
    <w:rsid w:val="000A2EA2"/>
    <w:rsid w:val="000A3CC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2A50"/>
    <w:rsid w:val="000D2C91"/>
    <w:rsid w:val="000D2FE7"/>
    <w:rsid w:val="000D42E8"/>
    <w:rsid w:val="000D5366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07E9D"/>
    <w:rsid w:val="001127F3"/>
    <w:rsid w:val="00112ECB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2021"/>
    <w:rsid w:val="001626A6"/>
    <w:rsid w:val="00166829"/>
    <w:rsid w:val="00166A00"/>
    <w:rsid w:val="00166EDE"/>
    <w:rsid w:val="00167EFB"/>
    <w:rsid w:val="001700DC"/>
    <w:rsid w:val="001735E2"/>
    <w:rsid w:val="00174838"/>
    <w:rsid w:val="00177150"/>
    <w:rsid w:val="00181B7B"/>
    <w:rsid w:val="00182456"/>
    <w:rsid w:val="00186A97"/>
    <w:rsid w:val="0018734D"/>
    <w:rsid w:val="00191CC4"/>
    <w:rsid w:val="00193253"/>
    <w:rsid w:val="001A0F8A"/>
    <w:rsid w:val="001A2033"/>
    <w:rsid w:val="001A4BF7"/>
    <w:rsid w:val="001A4CD4"/>
    <w:rsid w:val="001A62DB"/>
    <w:rsid w:val="001A7F33"/>
    <w:rsid w:val="001B1467"/>
    <w:rsid w:val="001B3A6D"/>
    <w:rsid w:val="001B3B17"/>
    <w:rsid w:val="001B51AE"/>
    <w:rsid w:val="001C254D"/>
    <w:rsid w:val="001D05C0"/>
    <w:rsid w:val="001D348F"/>
    <w:rsid w:val="001D4079"/>
    <w:rsid w:val="001D5610"/>
    <w:rsid w:val="001D5B91"/>
    <w:rsid w:val="001D6EB2"/>
    <w:rsid w:val="001D72DA"/>
    <w:rsid w:val="001E0144"/>
    <w:rsid w:val="001F2D9E"/>
    <w:rsid w:val="001F3D5A"/>
    <w:rsid w:val="001F5A7D"/>
    <w:rsid w:val="001F711B"/>
    <w:rsid w:val="001F76DF"/>
    <w:rsid w:val="00200BC2"/>
    <w:rsid w:val="00204537"/>
    <w:rsid w:val="00204C6A"/>
    <w:rsid w:val="00205522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30388"/>
    <w:rsid w:val="00230D84"/>
    <w:rsid w:val="00231300"/>
    <w:rsid w:val="00232BD4"/>
    <w:rsid w:val="00233A5D"/>
    <w:rsid w:val="00234F5D"/>
    <w:rsid w:val="00235910"/>
    <w:rsid w:val="00240181"/>
    <w:rsid w:val="002412B1"/>
    <w:rsid w:val="00241CF1"/>
    <w:rsid w:val="00242088"/>
    <w:rsid w:val="0024295B"/>
    <w:rsid w:val="00245DA6"/>
    <w:rsid w:val="00246001"/>
    <w:rsid w:val="00247671"/>
    <w:rsid w:val="00247B76"/>
    <w:rsid w:val="00247F81"/>
    <w:rsid w:val="00251BE5"/>
    <w:rsid w:val="00252821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2B94"/>
    <w:rsid w:val="0028315B"/>
    <w:rsid w:val="00284E8D"/>
    <w:rsid w:val="00286F3F"/>
    <w:rsid w:val="0029038B"/>
    <w:rsid w:val="002917E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A7CB9"/>
    <w:rsid w:val="002B0723"/>
    <w:rsid w:val="002B1F44"/>
    <w:rsid w:val="002B1F6B"/>
    <w:rsid w:val="002B4F48"/>
    <w:rsid w:val="002B6106"/>
    <w:rsid w:val="002B6EC6"/>
    <w:rsid w:val="002C1480"/>
    <w:rsid w:val="002C63B7"/>
    <w:rsid w:val="002C769C"/>
    <w:rsid w:val="002D0B50"/>
    <w:rsid w:val="002D1613"/>
    <w:rsid w:val="002D28E6"/>
    <w:rsid w:val="002D313F"/>
    <w:rsid w:val="002D4105"/>
    <w:rsid w:val="002D4A9A"/>
    <w:rsid w:val="002D7FD7"/>
    <w:rsid w:val="002E073F"/>
    <w:rsid w:val="002E0B69"/>
    <w:rsid w:val="002E0D83"/>
    <w:rsid w:val="002E595F"/>
    <w:rsid w:val="002E7CC3"/>
    <w:rsid w:val="002F6C39"/>
    <w:rsid w:val="002F7EDF"/>
    <w:rsid w:val="00301D71"/>
    <w:rsid w:val="003106E5"/>
    <w:rsid w:val="00310E1E"/>
    <w:rsid w:val="00311A84"/>
    <w:rsid w:val="003152F9"/>
    <w:rsid w:val="00315875"/>
    <w:rsid w:val="003207B6"/>
    <w:rsid w:val="00321F3B"/>
    <w:rsid w:val="00323DF1"/>
    <w:rsid w:val="0033487B"/>
    <w:rsid w:val="00337E04"/>
    <w:rsid w:val="003409B1"/>
    <w:rsid w:val="00341E1F"/>
    <w:rsid w:val="00342BF0"/>
    <w:rsid w:val="003440CD"/>
    <w:rsid w:val="003441D4"/>
    <w:rsid w:val="00345D13"/>
    <w:rsid w:val="0035113D"/>
    <w:rsid w:val="00357BFB"/>
    <w:rsid w:val="00357DB6"/>
    <w:rsid w:val="00365C01"/>
    <w:rsid w:val="00365F40"/>
    <w:rsid w:val="00370B21"/>
    <w:rsid w:val="003722F0"/>
    <w:rsid w:val="00385A40"/>
    <w:rsid w:val="003940F2"/>
    <w:rsid w:val="003953AE"/>
    <w:rsid w:val="003964AE"/>
    <w:rsid w:val="00396608"/>
    <w:rsid w:val="00396CE4"/>
    <w:rsid w:val="003A004C"/>
    <w:rsid w:val="003A1437"/>
    <w:rsid w:val="003A43AB"/>
    <w:rsid w:val="003A7253"/>
    <w:rsid w:val="003B1FA1"/>
    <w:rsid w:val="003B68A5"/>
    <w:rsid w:val="003B6B86"/>
    <w:rsid w:val="003C0039"/>
    <w:rsid w:val="003C2489"/>
    <w:rsid w:val="003C31C9"/>
    <w:rsid w:val="003C5B98"/>
    <w:rsid w:val="003C6C6B"/>
    <w:rsid w:val="003D180A"/>
    <w:rsid w:val="003D1C53"/>
    <w:rsid w:val="003D2109"/>
    <w:rsid w:val="003D37D2"/>
    <w:rsid w:val="003D6749"/>
    <w:rsid w:val="003D6BBB"/>
    <w:rsid w:val="003E09F9"/>
    <w:rsid w:val="003E3B35"/>
    <w:rsid w:val="003E4A93"/>
    <w:rsid w:val="003E5B35"/>
    <w:rsid w:val="003E6A03"/>
    <w:rsid w:val="003E6AA6"/>
    <w:rsid w:val="003F254B"/>
    <w:rsid w:val="003F27D0"/>
    <w:rsid w:val="003F364E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754F"/>
    <w:rsid w:val="00416364"/>
    <w:rsid w:val="004168DD"/>
    <w:rsid w:val="00416EE3"/>
    <w:rsid w:val="004170D0"/>
    <w:rsid w:val="0042049D"/>
    <w:rsid w:val="004209BD"/>
    <w:rsid w:val="004301DB"/>
    <w:rsid w:val="004307DA"/>
    <w:rsid w:val="00431D73"/>
    <w:rsid w:val="00432D6F"/>
    <w:rsid w:val="00433E0E"/>
    <w:rsid w:val="00435D47"/>
    <w:rsid w:val="00442D6B"/>
    <w:rsid w:val="00443F84"/>
    <w:rsid w:val="0044455F"/>
    <w:rsid w:val="004510F3"/>
    <w:rsid w:val="00451303"/>
    <w:rsid w:val="00452904"/>
    <w:rsid w:val="0045334C"/>
    <w:rsid w:val="00456ABD"/>
    <w:rsid w:val="00456D49"/>
    <w:rsid w:val="00457A3C"/>
    <w:rsid w:val="004613F9"/>
    <w:rsid w:val="0046397D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87C8A"/>
    <w:rsid w:val="004916D2"/>
    <w:rsid w:val="00491F34"/>
    <w:rsid w:val="00492B9A"/>
    <w:rsid w:val="004934B2"/>
    <w:rsid w:val="00494B53"/>
    <w:rsid w:val="00494FEE"/>
    <w:rsid w:val="00496A6B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374A"/>
    <w:rsid w:val="004B5006"/>
    <w:rsid w:val="004B7498"/>
    <w:rsid w:val="004C071D"/>
    <w:rsid w:val="004C4572"/>
    <w:rsid w:val="004C583B"/>
    <w:rsid w:val="004C62AD"/>
    <w:rsid w:val="004C6B1F"/>
    <w:rsid w:val="004C6B77"/>
    <w:rsid w:val="004C7922"/>
    <w:rsid w:val="004D1037"/>
    <w:rsid w:val="004D1C1F"/>
    <w:rsid w:val="004D1E82"/>
    <w:rsid w:val="004D396C"/>
    <w:rsid w:val="004D479B"/>
    <w:rsid w:val="004D5028"/>
    <w:rsid w:val="004E2253"/>
    <w:rsid w:val="004E349E"/>
    <w:rsid w:val="004E49B3"/>
    <w:rsid w:val="004E626A"/>
    <w:rsid w:val="004E66C3"/>
    <w:rsid w:val="004E742C"/>
    <w:rsid w:val="004E7BDD"/>
    <w:rsid w:val="004E7F13"/>
    <w:rsid w:val="004F16F4"/>
    <w:rsid w:val="004F2239"/>
    <w:rsid w:val="004F4F0F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54D"/>
    <w:rsid w:val="005411D3"/>
    <w:rsid w:val="005421D0"/>
    <w:rsid w:val="00543683"/>
    <w:rsid w:val="00544759"/>
    <w:rsid w:val="005450FF"/>
    <w:rsid w:val="00546288"/>
    <w:rsid w:val="00546625"/>
    <w:rsid w:val="00546AFE"/>
    <w:rsid w:val="00547C4F"/>
    <w:rsid w:val="00550DF6"/>
    <w:rsid w:val="00550EFA"/>
    <w:rsid w:val="005511D4"/>
    <w:rsid w:val="00551F83"/>
    <w:rsid w:val="005554B5"/>
    <w:rsid w:val="00560F78"/>
    <w:rsid w:val="00562014"/>
    <w:rsid w:val="00562701"/>
    <w:rsid w:val="005635FB"/>
    <w:rsid w:val="00564302"/>
    <w:rsid w:val="00564945"/>
    <w:rsid w:val="00567B2E"/>
    <w:rsid w:val="00570BC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7056"/>
    <w:rsid w:val="00591FE0"/>
    <w:rsid w:val="00592CB3"/>
    <w:rsid w:val="0059577F"/>
    <w:rsid w:val="00595A5F"/>
    <w:rsid w:val="00596984"/>
    <w:rsid w:val="005A1452"/>
    <w:rsid w:val="005A238A"/>
    <w:rsid w:val="005A2B33"/>
    <w:rsid w:val="005A541D"/>
    <w:rsid w:val="005A5892"/>
    <w:rsid w:val="005A6A95"/>
    <w:rsid w:val="005A6F0C"/>
    <w:rsid w:val="005A6F26"/>
    <w:rsid w:val="005A75C3"/>
    <w:rsid w:val="005A7CD4"/>
    <w:rsid w:val="005B0BAF"/>
    <w:rsid w:val="005B1F07"/>
    <w:rsid w:val="005B447A"/>
    <w:rsid w:val="005B6417"/>
    <w:rsid w:val="005B6AD2"/>
    <w:rsid w:val="005B73AB"/>
    <w:rsid w:val="005C1000"/>
    <w:rsid w:val="005C118E"/>
    <w:rsid w:val="005C604D"/>
    <w:rsid w:val="005C6F8E"/>
    <w:rsid w:val="005D1583"/>
    <w:rsid w:val="005D35DF"/>
    <w:rsid w:val="005D53B3"/>
    <w:rsid w:val="005D70A2"/>
    <w:rsid w:val="005E0A1C"/>
    <w:rsid w:val="005E3EE6"/>
    <w:rsid w:val="005E43C8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3F31"/>
    <w:rsid w:val="0061536E"/>
    <w:rsid w:val="00617226"/>
    <w:rsid w:val="00621864"/>
    <w:rsid w:val="00623905"/>
    <w:rsid w:val="00626D9E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0BD8"/>
    <w:rsid w:val="0065224A"/>
    <w:rsid w:val="00652598"/>
    <w:rsid w:val="00653ED1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617D"/>
    <w:rsid w:val="0069704F"/>
    <w:rsid w:val="006A1596"/>
    <w:rsid w:val="006A2BAE"/>
    <w:rsid w:val="006A4300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3E21"/>
    <w:rsid w:val="006D43F6"/>
    <w:rsid w:val="006D7FA8"/>
    <w:rsid w:val="006E20FD"/>
    <w:rsid w:val="006E61D7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07B0D"/>
    <w:rsid w:val="00711828"/>
    <w:rsid w:val="007118EC"/>
    <w:rsid w:val="00712636"/>
    <w:rsid w:val="0071368D"/>
    <w:rsid w:val="00713BE1"/>
    <w:rsid w:val="007169D9"/>
    <w:rsid w:val="0072118F"/>
    <w:rsid w:val="007232C3"/>
    <w:rsid w:val="007260F4"/>
    <w:rsid w:val="00731C41"/>
    <w:rsid w:val="007327C7"/>
    <w:rsid w:val="0073422F"/>
    <w:rsid w:val="00736460"/>
    <w:rsid w:val="00737C5E"/>
    <w:rsid w:val="0074444B"/>
    <w:rsid w:val="00752213"/>
    <w:rsid w:val="00762373"/>
    <w:rsid w:val="0076305D"/>
    <w:rsid w:val="00763FC0"/>
    <w:rsid w:val="00764975"/>
    <w:rsid w:val="007662DE"/>
    <w:rsid w:val="007663FB"/>
    <w:rsid w:val="00777547"/>
    <w:rsid w:val="00780F46"/>
    <w:rsid w:val="007844A1"/>
    <w:rsid w:val="00785469"/>
    <w:rsid w:val="00787B93"/>
    <w:rsid w:val="00787CDA"/>
    <w:rsid w:val="007913D8"/>
    <w:rsid w:val="00794E64"/>
    <w:rsid w:val="00796F10"/>
    <w:rsid w:val="007A374C"/>
    <w:rsid w:val="007A38E4"/>
    <w:rsid w:val="007A6B51"/>
    <w:rsid w:val="007A7F8F"/>
    <w:rsid w:val="007B2A91"/>
    <w:rsid w:val="007B748F"/>
    <w:rsid w:val="007C2605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042"/>
    <w:rsid w:val="007E68E7"/>
    <w:rsid w:val="007E6A6A"/>
    <w:rsid w:val="007F1ABA"/>
    <w:rsid w:val="007F1E14"/>
    <w:rsid w:val="007F4231"/>
    <w:rsid w:val="007F463A"/>
    <w:rsid w:val="007F52B7"/>
    <w:rsid w:val="007F5852"/>
    <w:rsid w:val="007F6AC5"/>
    <w:rsid w:val="007F7D35"/>
    <w:rsid w:val="008014B4"/>
    <w:rsid w:val="008031D5"/>
    <w:rsid w:val="0080542F"/>
    <w:rsid w:val="00807787"/>
    <w:rsid w:val="00807F46"/>
    <w:rsid w:val="00810BB3"/>
    <w:rsid w:val="00810C1C"/>
    <w:rsid w:val="00812027"/>
    <w:rsid w:val="00815647"/>
    <w:rsid w:val="008161E5"/>
    <w:rsid w:val="00816C73"/>
    <w:rsid w:val="00820CE4"/>
    <w:rsid w:val="008215D2"/>
    <w:rsid w:val="00824086"/>
    <w:rsid w:val="00827585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7450B"/>
    <w:rsid w:val="00876DE7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7CF"/>
    <w:rsid w:val="008E1B9C"/>
    <w:rsid w:val="008E2FE7"/>
    <w:rsid w:val="008E3900"/>
    <w:rsid w:val="008E3F71"/>
    <w:rsid w:val="008E52CD"/>
    <w:rsid w:val="008F2A0B"/>
    <w:rsid w:val="008F5146"/>
    <w:rsid w:val="008F639C"/>
    <w:rsid w:val="008F7E18"/>
    <w:rsid w:val="00906F61"/>
    <w:rsid w:val="00907476"/>
    <w:rsid w:val="00907FC1"/>
    <w:rsid w:val="0091285F"/>
    <w:rsid w:val="00912DC5"/>
    <w:rsid w:val="0091443B"/>
    <w:rsid w:val="009145EF"/>
    <w:rsid w:val="00914F76"/>
    <w:rsid w:val="00915925"/>
    <w:rsid w:val="00916693"/>
    <w:rsid w:val="009172A5"/>
    <w:rsid w:val="00920047"/>
    <w:rsid w:val="009211F5"/>
    <w:rsid w:val="009251B7"/>
    <w:rsid w:val="00925243"/>
    <w:rsid w:val="009256BA"/>
    <w:rsid w:val="00927D98"/>
    <w:rsid w:val="009324B5"/>
    <w:rsid w:val="009344AE"/>
    <w:rsid w:val="009349F0"/>
    <w:rsid w:val="00935E28"/>
    <w:rsid w:val="00937267"/>
    <w:rsid w:val="00944CB0"/>
    <w:rsid w:val="00954339"/>
    <w:rsid w:val="00954E39"/>
    <w:rsid w:val="009564CE"/>
    <w:rsid w:val="0095760E"/>
    <w:rsid w:val="009609A0"/>
    <w:rsid w:val="00967361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B1F4B"/>
    <w:rsid w:val="009B4150"/>
    <w:rsid w:val="009B7DFB"/>
    <w:rsid w:val="009C0924"/>
    <w:rsid w:val="009C2555"/>
    <w:rsid w:val="009C5D33"/>
    <w:rsid w:val="009C6E0E"/>
    <w:rsid w:val="009D06F8"/>
    <w:rsid w:val="009D07E6"/>
    <w:rsid w:val="009D4CDC"/>
    <w:rsid w:val="009D563D"/>
    <w:rsid w:val="009D708F"/>
    <w:rsid w:val="009E0484"/>
    <w:rsid w:val="009E2205"/>
    <w:rsid w:val="009E23FA"/>
    <w:rsid w:val="009E4A5D"/>
    <w:rsid w:val="009E65AD"/>
    <w:rsid w:val="009F07D1"/>
    <w:rsid w:val="009F163A"/>
    <w:rsid w:val="009F2B2E"/>
    <w:rsid w:val="009F542E"/>
    <w:rsid w:val="00A0024E"/>
    <w:rsid w:val="00A00E0D"/>
    <w:rsid w:val="00A04415"/>
    <w:rsid w:val="00A064FE"/>
    <w:rsid w:val="00A06A62"/>
    <w:rsid w:val="00A07A19"/>
    <w:rsid w:val="00A10111"/>
    <w:rsid w:val="00A1326C"/>
    <w:rsid w:val="00A134C7"/>
    <w:rsid w:val="00A15938"/>
    <w:rsid w:val="00A1692B"/>
    <w:rsid w:val="00A219A8"/>
    <w:rsid w:val="00A21BCF"/>
    <w:rsid w:val="00A21C77"/>
    <w:rsid w:val="00A23B11"/>
    <w:rsid w:val="00A2430E"/>
    <w:rsid w:val="00A26E6B"/>
    <w:rsid w:val="00A27280"/>
    <w:rsid w:val="00A328CF"/>
    <w:rsid w:val="00A3739C"/>
    <w:rsid w:val="00A40FE5"/>
    <w:rsid w:val="00A41014"/>
    <w:rsid w:val="00A444A6"/>
    <w:rsid w:val="00A453E1"/>
    <w:rsid w:val="00A47059"/>
    <w:rsid w:val="00A472C4"/>
    <w:rsid w:val="00A5672E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2C43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B103C"/>
    <w:rsid w:val="00AC0F30"/>
    <w:rsid w:val="00AC5032"/>
    <w:rsid w:val="00AC6E14"/>
    <w:rsid w:val="00AC7AEE"/>
    <w:rsid w:val="00AD4257"/>
    <w:rsid w:val="00AD6714"/>
    <w:rsid w:val="00AE1D8E"/>
    <w:rsid w:val="00AE1E1A"/>
    <w:rsid w:val="00AE2DE6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54F6"/>
    <w:rsid w:val="00B1654B"/>
    <w:rsid w:val="00B17D7E"/>
    <w:rsid w:val="00B203BD"/>
    <w:rsid w:val="00B2248C"/>
    <w:rsid w:val="00B23458"/>
    <w:rsid w:val="00B23DBC"/>
    <w:rsid w:val="00B276D1"/>
    <w:rsid w:val="00B27DD2"/>
    <w:rsid w:val="00B30E80"/>
    <w:rsid w:val="00B32A67"/>
    <w:rsid w:val="00B34078"/>
    <w:rsid w:val="00B348A4"/>
    <w:rsid w:val="00B403C5"/>
    <w:rsid w:val="00B42BF3"/>
    <w:rsid w:val="00B43352"/>
    <w:rsid w:val="00B474B0"/>
    <w:rsid w:val="00B517FB"/>
    <w:rsid w:val="00B53207"/>
    <w:rsid w:val="00B554E8"/>
    <w:rsid w:val="00B55BB5"/>
    <w:rsid w:val="00B55F58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872D5"/>
    <w:rsid w:val="00B96AE4"/>
    <w:rsid w:val="00B9703F"/>
    <w:rsid w:val="00BA0EBB"/>
    <w:rsid w:val="00BA1717"/>
    <w:rsid w:val="00BA23D6"/>
    <w:rsid w:val="00BA249E"/>
    <w:rsid w:val="00BA2EF2"/>
    <w:rsid w:val="00BA3F0B"/>
    <w:rsid w:val="00BA3FC3"/>
    <w:rsid w:val="00BA4243"/>
    <w:rsid w:val="00BA4BF0"/>
    <w:rsid w:val="00BB06F8"/>
    <w:rsid w:val="00BB396E"/>
    <w:rsid w:val="00BB60F1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541B"/>
    <w:rsid w:val="00BF6F5C"/>
    <w:rsid w:val="00C00246"/>
    <w:rsid w:val="00C02E93"/>
    <w:rsid w:val="00C03A3F"/>
    <w:rsid w:val="00C04B90"/>
    <w:rsid w:val="00C05044"/>
    <w:rsid w:val="00C05092"/>
    <w:rsid w:val="00C050AD"/>
    <w:rsid w:val="00C050C5"/>
    <w:rsid w:val="00C05692"/>
    <w:rsid w:val="00C100B9"/>
    <w:rsid w:val="00C139C1"/>
    <w:rsid w:val="00C155CA"/>
    <w:rsid w:val="00C210CC"/>
    <w:rsid w:val="00C21751"/>
    <w:rsid w:val="00C22C7D"/>
    <w:rsid w:val="00C31808"/>
    <w:rsid w:val="00C32159"/>
    <w:rsid w:val="00C32540"/>
    <w:rsid w:val="00C33A18"/>
    <w:rsid w:val="00C37E10"/>
    <w:rsid w:val="00C40C16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66C36"/>
    <w:rsid w:val="00C747A5"/>
    <w:rsid w:val="00C75037"/>
    <w:rsid w:val="00C77512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A0662"/>
    <w:rsid w:val="00CA3DFF"/>
    <w:rsid w:val="00CA4D62"/>
    <w:rsid w:val="00CB1F71"/>
    <w:rsid w:val="00CB3367"/>
    <w:rsid w:val="00CB4CE6"/>
    <w:rsid w:val="00CB6410"/>
    <w:rsid w:val="00CB6A13"/>
    <w:rsid w:val="00CB6F4B"/>
    <w:rsid w:val="00CB7750"/>
    <w:rsid w:val="00CC0C18"/>
    <w:rsid w:val="00CC47C3"/>
    <w:rsid w:val="00CC574E"/>
    <w:rsid w:val="00CD4A56"/>
    <w:rsid w:val="00CD6BE0"/>
    <w:rsid w:val="00CD7B36"/>
    <w:rsid w:val="00CE04FF"/>
    <w:rsid w:val="00CE1B23"/>
    <w:rsid w:val="00CE38BC"/>
    <w:rsid w:val="00CE424B"/>
    <w:rsid w:val="00CE5100"/>
    <w:rsid w:val="00CE7381"/>
    <w:rsid w:val="00CF278C"/>
    <w:rsid w:val="00CF49CA"/>
    <w:rsid w:val="00D05912"/>
    <w:rsid w:val="00D07AFE"/>
    <w:rsid w:val="00D1031E"/>
    <w:rsid w:val="00D10D6C"/>
    <w:rsid w:val="00D12F88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42185"/>
    <w:rsid w:val="00D524E3"/>
    <w:rsid w:val="00D5522D"/>
    <w:rsid w:val="00D552B6"/>
    <w:rsid w:val="00D5607B"/>
    <w:rsid w:val="00D5626F"/>
    <w:rsid w:val="00D56365"/>
    <w:rsid w:val="00D56A03"/>
    <w:rsid w:val="00D61DF0"/>
    <w:rsid w:val="00D6246A"/>
    <w:rsid w:val="00D63800"/>
    <w:rsid w:val="00D63BEF"/>
    <w:rsid w:val="00D6412A"/>
    <w:rsid w:val="00D6479C"/>
    <w:rsid w:val="00D656E8"/>
    <w:rsid w:val="00D669E8"/>
    <w:rsid w:val="00D67A59"/>
    <w:rsid w:val="00D67CDE"/>
    <w:rsid w:val="00D7225C"/>
    <w:rsid w:val="00D80C32"/>
    <w:rsid w:val="00D82387"/>
    <w:rsid w:val="00D837A9"/>
    <w:rsid w:val="00D83CD3"/>
    <w:rsid w:val="00D848EB"/>
    <w:rsid w:val="00D8601E"/>
    <w:rsid w:val="00D91362"/>
    <w:rsid w:val="00D95A0D"/>
    <w:rsid w:val="00D95D5D"/>
    <w:rsid w:val="00DA2AF1"/>
    <w:rsid w:val="00DA4A4A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58EF"/>
    <w:rsid w:val="00DC7047"/>
    <w:rsid w:val="00DC757A"/>
    <w:rsid w:val="00DD02EA"/>
    <w:rsid w:val="00DD0C1B"/>
    <w:rsid w:val="00DD22FB"/>
    <w:rsid w:val="00DD285D"/>
    <w:rsid w:val="00DD3146"/>
    <w:rsid w:val="00DD63DB"/>
    <w:rsid w:val="00DD6806"/>
    <w:rsid w:val="00DE1819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FBC"/>
    <w:rsid w:val="00E2022C"/>
    <w:rsid w:val="00E2368F"/>
    <w:rsid w:val="00E23B06"/>
    <w:rsid w:val="00E33836"/>
    <w:rsid w:val="00E35923"/>
    <w:rsid w:val="00E416E9"/>
    <w:rsid w:val="00E47591"/>
    <w:rsid w:val="00E50CED"/>
    <w:rsid w:val="00E52742"/>
    <w:rsid w:val="00E54CB0"/>
    <w:rsid w:val="00E56F9F"/>
    <w:rsid w:val="00E573AA"/>
    <w:rsid w:val="00E5784F"/>
    <w:rsid w:val="00E6557E"/>
    <w:rsid w:val="00E6621A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246F"/>
    <w:rsid w:val="00EA25E0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49B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48F"/>
    <w:rsid w:val="00EF2A35"/>
    <w:rsid w:val="00EF5996"/>
    <w:rsid w:val="00EF60DC"/>
    <w:rsid w:val="00EF742B"/>
    <w:rsid w:val="00F00BDE"/>
    <w:rsid w:val="00F01AB6"/>
    <w:rsid w:val="00F01AE8"/>
    <w:rsid w:val="00F05421"/>
    <w:rsid w:val="00F0589D"/>
    <w:rsid w:val="00F11856"/>
    <w:rsid w:val="00F11E11"/>
    <w:rsid w:val="00F1241A"/>
    <w:rsid w:val="00F1268C"/>
    <w:rsid w:val="00F127C4"/>
    <w:rsid w:val="00F1372F"/>
    <w:rsid w:val="00F14D70"/>
    <w:rsid w:val="00F15D45"/>
    <w:rsid w:val="00F167F2"/>
    <w:rsid w:val="00F2143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143D"/>
    <w:rsid w:val="00F430E7"/>
    <w:rsid w:val="00F442A2"/>
    <w:rsid w:val="00F44A76"/>
    <w:rsid w:val="00F45611"/>
    <w:rsid w:val="00F46D41"/>
    <w:rsid w:val="00F52357"/>
    <w:rsid w:val="00F63385"/>
    <w:rsid w:val="00F63776"/>
    <w:rsid w:val="00F66F4F"/>
    <w:rsid w:val="00F702D4"/>
    <w:rsid w:val="00F745B7"/>
    <w:rsid w:val="00F80E74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22E6"/>
    <w:rsid w:val="00FA5896"/>
    <w:rsid w:val="00FA66DE"/>
    <w:rsid w:val="00FA7B62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1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2497-964C-4586-A2DC-1B4770B9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User</cp:lastModifiedBy>
  <cp:revision>51</cp:revision>
  <cp:lastPrinted>2020-01-30T05:17:00Z</cp:lastPrinted>
  <dcterms:created xsi:type="dcterms:W3CDTF">2024-05-13T03:48:00Z</dcterms:created>
  <dcterms:modified xsi:type="dcterms:W3CDTF">2024-09-02T02:30:00Z</dcterms:modified>
</cp:coreProperties>
</file>