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EB71E" w14:textId="5FF8C0C7" w:rsidR="00C820FF" w:rsidRDefault="00C820FF" w:rsidP="00C820FF">
      <w:pPr>
        <w:ind w:hanging="14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87A2F20" wp14:editId="05566F4E">
            <wp:extent cx="6667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3C13B" w14:textId="77777777" w:rsidR="00C820FF" w:rsidRDefault="00C820FF" w:rsidP="00C820FF">
      <w:pPr>
        <w:pStyle w:val="2"/>
        <w:ind w:hanging="142"/>
        <w:rPr>
          <w:rFonts w:ascii="Times New Roman" w:hAnsi="Times New Roman"/>
          <w:i/>
        </w:rPr>
      </w:pPr>
      <w:r>
        <w:rPr>
          <w:rFonts w:ascii="Times New Roman" w:hAnsi="Times New Roman"/>
        </w:rPr>
        <w:t>РЕСПУБЛИКА БУРЯТИЯ</w:t>
      </w:r>
    </w:p>
    <w:p w14:paraId="3FC8CB47" w14:textId="77777777" w:rsidR="00C820FF" w:rsidRDefault="00C820FF" w:rsidP="00C820FF">
      <w:pPr>
        <w:pStyle w:val="2"/>
        <w:ind w:hanging="142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</w:rPr>
        <w:t>АДМИНИСТРАЦИЯ МУНИЦИПАЛЬНОГО ОБРАЗОВАНИЯ «ЗАКАМЕНСКИЙ РАЙОН»</w:t>
      </w:r>
    </w:p>
    <w:p w14:paraId="152B2A47" w14:textId="685AF3F7" w:rsidR="00C820FF" w:rsidRPr="00C820FF" w:rsidRDefault="00C820FF" w:rsidP="00C820FF">
      <w:pPr>
        <w:pStyle w:val="FR2"/>
        <w:ind w:hanging="142"/>
        <w:jc w:val="center"/>
        <w:rPr>
          <w:rFonts w:ascii="Times New Roman" w:hAnsi="Times New Roman" w:cs="Times New Roman"/>
          <w:noProof/>
        </w:rPr>
      </w:pPr>
      <w:r w:rsidRPr="00C820F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9A36487" wp14:editId="1F3C5378">
                <wp:simplePos x="0" y="0"/>
                <wp:positionH relativeFrom="column">
                  <wp:posOffset>0</wp:posOffset>
                </wp:positionH>
                <wp:positionV relativeFrom="paragraph">
                  <wp:posOffset>107314</wp:posOffset>
                </wp:positionV>
                <wp:extent cx="60579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ED8B1"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"/>
            </w:pict>
          </mc:Fallback>
        </mc:AlternateContent>
      </w:r>
      <w:r w:rsidRPr="00C820F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7C5448CF" wp14:editId="3F7F2296">
                <wp:simplePos x="0" y="0"/>
                <wp:positionH relativeFrom="column">
                  <wp:posOffset>0</wp:posOffset>
                </wp:positionH>
                <wp:positionV relativeFrom="paragraph">
                  <wp:posOffset>116839</wp:posOffset>
                </wp:positionV>
                <wp:extent cx="60579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2E285" id="Прямая соединительная линия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yhS7&#10;p04CAABYBAAADgAAAAAAAAAAAAAAAAAuAgAAZHJzL2Uyb0RvYy54bWxQSwECLQAUAAYACAAAACEA&#10;I+6h79oAAAAGAQAADwAAAAAAAAAAAAAAAACoBAAAZHJzL2Rvd25yZXYueG1sUEsFBgAAAAAEAAQA&#10;8wAAAK8FAAAAAA==&#10;" o:allowincell="f"/>
            </w:pict>
          </mc:Fallback>
        </mc:AlternateContent>
      </w:r>
      <w:r w:rsidRPr="00C820FF">
        <w:rPr>
          <w:rFonts w:ascii="Times New Roman" w:hAnsi="Times New Roman" w:cs="Times New Roman"/>
          <w:noProof/>
        </w:rPr>
        <w:t>П О С Т А Н О В Л Е Н И Е</w:t>
      </w:r>
    </w:p>
    <w:p w14:paraId="3401A436" w14:textId="77777777" w:rsidR="00C820FF" w:rsidRPr="00C820FF" w:rsidRDefault="00C820FF" w:rsidP="00C820FF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E056ADB" w14:textId="56708544" w:rsidR="00C820FF" w:rsidRPr="00C820FF" w:rsidRDefault="008B6FA9" w:rsidP="00C820FF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«_____»____________ 202</w:t>
      </w:r>
      <w:r w:rsidR="00431DCB">
        <w:rPr>
          <w:rFonts w:ascii="Times New Roman" w:hAnsi="Times New Roman" w:cs="Times New Roman"/>
          <w:sz w:val="28"/>
          <w:szCs w:val="28"/>
        </w:rPr>
        <w:t>5</w:t>
      </w:r>
      <w:r w:rsidR="00C820FF" w:rsidRPr="00C820FF">
        <w:rPr>
          <w:rFonts w:ascii="Times New Roman" w:hAnsi="Times New Roman" w:cs="Times New Roman"/>
          <w:sz w:val="28"/>
          <w:szCs w:val="28"/>
        </w:rPr>
        <w:t xml:space="preserve"> г.              № ___</w:t>
      </w:r>
    </w:p>
    <w:p w14:paraId="0B57DF8E" w14:textId="77777777" w:rsidR="00C820FF" w:rsidRPr="00C820FF" w:rsidRDefault="00C820FF" w:rsidP="00C820FF">
      <w:pPr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452806E7" w14:textId="27768E4A" w:rsidR="00C820FF" w:rsidRDefault="00C820FF" w:rsidP="008E1CBF">
      <w:pPr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820FF">
        <w:rPr>
          <w:rFonts w:ascii="Times New Roman" w:hAnsi="Times New Roman" w:cs="Times New Roman"/>
          <w:sz w:val="26"/>
          <w:szCs w:val="26"/>
        </w:rPr>
        <w:t>г. Закаменск</w:t>
      </w:r>
    </w:p>
    <w:p w14:paraId="0A3D7E1C" w14:textId="4E24B4D9" w:rsidR="0040629C" w:rsidRPr="0040629C" w:rsidRDefault="0040629C" w:rsidP="0040629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0629C">
        <w:rPr>
          <w:rFonts w:ascii="Times New Roman" w:hAnsi="Times New Roman" w:cs="Times New Roman"/>
          <w:b/>
          <w:sz w:val="26"/>
          <w:szCs w:val="26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</w:t>
      </w:r>
      <w:proofErr w:type="spellStart"/>
      <w:r w:rsidRPr="0040629C">
        <w:rPr>
          <w:rFonts w:ascii="Times New Roman" w:hAnsi="Times New Roman" w:cs="Times New Roman"/>
          <w:b/>
          <w:sz w:val="26"/>
          <w:szCs w:val="26"/>
        </w:rPr>
        <w:t>Закаменский</w:t>
      </w:r>
      <w:proofErr w:type="spellEnd"/>
      <w:r w:rsidRPr="0040629C">
        <w:rPr>
          <w:rFonts w:ascii="Times New Roman" w:hAnsi="Times New Roman" w:cs="Times New Roman"/>
          <w:b/>
          <w:sz w:val="26"/>
          <w:szCs w:val="26"/>
        </w:rPr>
        <w:t xml:space="preserve"> район»</w:t>
      </w:r>
    </w:p>
    <w:p w14:paraId="5B8ACD9F" w14:textId="77777777" w:rsidR="0040629C" w:rsidRDefault="0040629C" w:rsidP="008B6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1D4BDC" w14:textId="736AD712" w:rsidR="008B6FA9" w:rsidRPr="00995531" w:rsidRDefault="00D12D65" w:rsidP="008B6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3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bookmarkStart w:id="1" w:name="_Hlk148081261"/>
      <w:r w:rsidR="00BA007E">
        <w:rPr>
          <w:rFonts w:ascii="Times New Roman" w:hAnsi="Times New Roman" w:cs="Times New Roman"/>
          <w:sz w:val="24"/>
          <w:szCs w:val="24"/>
        </w:rPr>
        <w:t xml:space="preserve">Федеральным законом от 06 октября </w:t>
      </w:r>
      <w:r w:rsidR="0040629C">
        <w:rPr>
          <w:rFonts w:ascii="Times New Roman" w:hAnsi="Times New Roman" w:cs="Times New Roman"/>
          <w:sz w:val="24"/>
          <w:szCs w:val="24"/>
        </w:rPr>
        <w:t xml:space="preserve">2003 №131 – ФЗ «Об общих принципах организации местного самоуправления в Российской Федерации», во исполнение </w:t>
      </w:r>
      <w:r w:rsidR="00B93467" w:rsidRPr="00995531">
        <w:rPr>
          <w:rFonts w:ascii="Times New Roman" w:hAnsi="Times New Roman" w:cs="Times New Roman"/>
          <w:sz w:val="24"/>
          <w:szCs w:val="24"/>
        </w:rPr>
        <w:t>стать</w:t>
      </w:r>
      <w:r w:rsidR="0040629C">
        <w:rPr>
          <w:rFonts w:ascii="Times New Roman" w:hAnsi="Times New Roman" w:cs="Times New Roman"/>
          <w:sz w:val="24"/>
          <w:szCs w:val="24"/>
        </w:rPr>
        <w:t>и</w:t>
      </w:r>
      <w:r w:rsidR="00B93467" w:rsidRPr="00995531">
        <w:rPr>
          <w:rFonts w:ascii="Times New Roman" w:hAnsi="Times New Roman" w:cs="Times New Roman"/>
          <w:sz w:val="24"/>
          <w:szCs w:val="24"/>
        </w:rPr>
        <w:t xml:space="preserve"> 16 Федерального закона от 22 ноября 1995 г. N 171-ФЗ «О государственном регулировании производства и оборота этилового спирта, алкогольной и спиртосодержащей продукции и об ограничении потребления (распития) алкогольной продукции»,</w:t>
      </w:r>
      <w:r w:rsidR="0040629C">
        <w:rPr>
          <w:rFonts w:ascii="Times New Roman" w:hAnsi="Times New Roman" w:cs="Times New Roman"/>
          <w:sz w:val="24"/>
          <w:szCs w:val="24"/>
        </w:rPr>
        <w:t xml:space="preserve"> и </w:t>
      </w:r>
      <w:r w:rsidRPr="00995531">
        <w:rPr>
          <w:rFonts w:ascii="Times New Roman" w:hAnsi="Times New Roman" w:cs="Times New Roman"/>
          <w:sz w:val="24"/>
          <w:szCs w:val="24"/>
        </w:rPr>
        <w:t>Постановлени</w:t>
      </w:r>
      <w:r w:rsidR="0040629C">
        <w:rPr>
          <w:rFonts w:ascii="Times New Roman" w:hAnsi="Times New Roman" w:cs="Times New Roman"/>
          <w:sz w:val="24"/>
          <w:szCs w:val="24"/>
        </w:rPr>
        <w:t>я</w:t>
      </w:r>
      <w:r w:rsidRPr="00995531">
        <w:rPr>
          <w:rFonts w:ascii="Times New Roman" w:hAnsi="Times New Roman" w:cs="Times New Roman"/>
          <w:sz w:val="24"/>
          <w:szCs w:val="24"/>
        </w:rPr>
        <w:t xml:space="preserve"> Правительства Р</w:t>
      </w:r>
      <w:r w:rsidR="00C820FF" w:rsidRPr="00995531">
        <w:rPr>
          <w:rFonts w:ascii="Times New Roman" w:hAnsi="Times New Roman" w:cs="Times New Roman"/>
          <w:sz w:val="24"/>
          <w:szCs w:val="24"/>
        </w:rPr>
        <w:t>Ф от 23 декабря 2020 г. N 2220 «</w:t>
      </w:r>
      <w:r w:rsidRPr="00995531">
        <w:rPr>
          <w:rFonts w:ascii="Times New Roman" w:hAnsi="Times New Roman" w:cs="Times New Roman"/>
          <w:sz w:val="24"/>
          <w:szCs w:val="24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bookmarkEnd w:id="1"/>
      <w:r w:rsidR="00C820FF" w:rsidRPr="00995531">
        <w:rPr>
          <w:rFonts w:ascii="Times New Roman" w:hAnsi="Times New Roman" w:cs="Times New Roman"/>
          <w:sz w:val="24"/>
          <w:szCs w:val="24"/>
        </w:rPr>
        <w:t>»</w:t>
      </w:r>
      <w:r w:rsidRPr="00995531">
        <w:rPr>
          <w:rFonts w:ascii="Times New Roman" w:hAnsi="Times New Roman" w:cs="Times New Roman"/>
          <w:sz w:val="24"/>
          <w:szCs w:val="24"/>
        </w:rPr>
        <w:t xml:space="preserve">, с учетом заключения о результатах общественных обсуждений от </w:t>
      </w:r>
      <w:r w:rsidR="00BA007E">
        <w:rPr>
          <w:rFonts w:ascii="Times New Roman" w:hAnsi="Times New Roman" w:cs="Times New Roman"/>
          <w:sz w:val="24"/>
          <w:szCs w:val="24"/>
        </w:rPr>
        <w:t>14 февраля</w:t>
      </w:r>
      <w:r w:rsidR="008D2595">
        <w:rPr>
          <w:rFonts w:ascii="Times New Roman" w:hAnsi="Times New Roman" w:cs="Times New Roman"/>
          <w:sz w:val="24"/>
          <w:szCs w:val="24"/>
        </w:rPr>
        <w:t xml:space="preserve"> </w:t>
      </w:r>
      <w:r w:rsidRPr="00995531">
        <w:rPr>
          <w:rFonts w:ascii="Times New Roman" w:hAnsi="Times New Roman" w:cs="Times New Roman"/>
          <w:sz w:val="24"/>
          <w:szCs w:val="24"/>
        </w:rPr>
        <w:t>202</w:t>
      </w:r>
      <w:r w:rsidR="0040629C">
        <w:rPr>
          <w:rFonts w:ascii="Times New Roman" w:hAnsi="Times New Roman" w:cs="Times New Roman"/>
          <w:sz w:val="24"/>
          <w:szCs w:val="24"/>
        </w:rPr>
        <w:t>5</w:t>
      </w:r>
      <w:r w:rsidRPr="0099553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820FF" w:rsidRPr="00995531">
        <w:rPr>
          <w:rFonts w:ascii="Times New Roman" w:hAnsi="Times New Roman" w:cs="Times New Roman"/>
          <w:sz w:val="24"/>
          <w:szCs w:val="24"/>
        </w:rPr>
        <w:t>А</w:t>
      </w:r>
      <w:r w:rsidRPr="00995531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F02AE8" w:rsidRPr="00995531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C3FE5" w:rsidRPr="00995531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="00F02AE8" w:rsidRPr="00995531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8E1CBF" w:rsidRPr="00995531">
        <w:rPr>
          <w:rFonts w:ascii="Times New Roman" w:hAnsi="Times New Roman" w:cs="Times New Roman"/>
          <w:sz w:val="24"/>
          <w:szCs w:val="24"/>
        </w:rPr>
        <w:t xml:space="preserve"> </w:t>
      </w:r>
      <w:r w:rsidR="00C820FF" w:rsidRPr="00995531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14:paraId="7E49E42D" w14:textId="4BED876E" w:rsidR="008B6FA9" w:rsidRDefault="0040629C" w:rsidP="008B6FA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14:paraId="727167FE" w14:textId="001F253D" w:rsidR="0040629C" w:rsidRDefault="0040629C" w:rsidP="0040629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зданий, строений, сооружений, помещений, находящихся во </w:t>
      </w:r>
      <w:r w:rsidR="00931A5B">
        <w:rPr>
          <w:rFonts w:ascii="Times New Roman" w:hAnsi="Times New Roman" w:cs="Times New Roman"/>
          <w:sz w:val="24"/>
          <w:szCs w:val="24"/>
        </w:rPr>
        <w:t>владении и</w:t>
      </w:r>
      <w:r>
        <w:rPr>
          <w:rFonts w:ascii="Times New Roman" w:hAnsi="Times New Roman" w:cs="Times New Roman"/>
          <w:sz w:val="24"/>
          <w:szCs w:val="24"/>
        </w:rPr>
        <w:t xml:space="preserve">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14:paraId="367FA3DC" w14:textId="610B6F2A" w:rsidR="0040629C" w:rsidRDefault="0040629C" w:rsidP="0040629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зданий, строений, сооружений, помещений, находящихся во </w:t>
      </w:r>
      <w:r w:rsidR="00931A5B">
        <w:rPr>
          <w:rFonts w:ascii="Times New Roman" w:hAnsi="Times New Roman" w:cs="Times New Roman"/>
          <w:sz w:val="24"/>
          <w:szCs w:val="24"/>
        </w:rPr>
        <w:t>владении и</w:t>
      </w:r>
      <w:r>
        <w:rPr>
          <w:rFonts w:ascii="Times New Roman" w:hAnsi="Times New Roman" w:cs="Times New Roman"/>
          <w:sz w:val="24"/>
          <w:szCs w:val="24"/>
        </w:rPr>
        <w:t xml:space="preserve"> (или) пользовании</w:t>
      </w:r>
      <w:r w:rsidR="0031312B">
        <w:rPr>
          <w:rFonts w:ascii="Times New Roman" w:hAnsi="Times New Roman" w:cs="Times New Roman"/>
          <w:sz w:val="24"/>
          <w:szCs w:val="24"/>
        </w:rPr>
        <w:t xml:space="preserve"> организаций, осуществляющих обучение несовершеннолетних;</w:t>
      </w:r>
    </w:p>
    <w:p w14:paraId="31A95DDB" w14:textId="2C9D5D85" w:rsidR="0031312B" w:rsidRDefault="0031312B" w:rsidP="0040629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зданий, строений, сооружений,</w:t>
      </w:r>
      <w:r w:rsidRPr="003131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помещений, находящихся во владении 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</w:t>
      </w:r>
      <w:r w:rsidR="00931A5B">
        <w:rPr>
          <w:rFonts w:ascii="Times New Roman" w:hAnsi="Times New Roman" w:cs="Times New Roman"/>
          <w:sz w:val="24"/>
          <w:szCs w:val="24"/>
        </w:rPr>
        <w:t>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лицензии, выданной в порядке, установленном </w:t>
      </w:r>
      <w:r w:rsidR="00E74178">
        <w:rPr>
          <w:rFonts w:ascii="Times New Roman" w:hAnsi="Times New Roman" w:cs="Times New Roman"/>
          <w:sz w:val="24"/>
          <w:szCs w:val="24"/>
        </w:rPr>
        <w:t>действующим з</w:t>
      </w:r>
      <w:r>
        <w:rPr>
          <w:rFonts w:ascii="Times New Roman" w:hAnsi="Times New Roman" w:cs="Times New Roman"/>
          <w:sz w:val="24"/>
          <w:szCs w:val="24"/>
        </w:rPr>
        <w:t>аконодательством, за исключением видов медицинской деятельности по перечню, утвержденному Правительством Российской Федерации;</w:t>
      </w:r>
    </w:p>
    <w:p w14:paraId="08791F93" w14:textId="2A0861A4" w:rsidR="0031312B" w:rsidRDefault="0031312B" w:rsidP="0040629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спортивных сооружений, которые являются объектами недвижимости и права, на которые зарегистрированы в установленном порядке;</w:t>
      </w:r>
    </w:p>
    <w:p w14:paraId="1E96AC98" w14:textId="6A721C83" w:rsidR="0031312B" w:rsidRDefault="0031312B" w:rsidP="0040629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боевых позиций войск, п</w:t>
      </w:r>
      <w:r w:rsidR="00931A5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лигонов, узлов связи, расположений воинских частей, специальных технологических комплексов, зданий и сооружений, предназначенных для управления войсками, размещения и хранения военной техники, военного имущества и оборудования</w:t>
      </w:r>
      <w:r w:rsidR="002C77B6">
        <w:rPr>
          <w:rFonts w:ascii="Times New Roman" w:hAnsi="Times New Roman" w:cs="Times New Roman"/>
          <w:sz w:val="24"/>
          <w:szCs w:val="24"/>
        </w:rPr>
        <w:t xml:space="preserve">, испытания вооружения, </w:t>
      </w:r>
      <w:r w:rsidR="00931A5B">
        <w:rPr>
          <w:rFonts w:ascii="Times New Roman" w:hAnsi="Times New Roman" w:cs="Times New Roman"/>
          <w:sz w:val="24"/>
          <w:szCs w:val="24"/>
        </w:rPr>
        <w:t>здании</w:t>
      </w:r>
      <w:r w:rsidR="002C77B6">
        <w:rPr>
          <w:rFonts w:ascii="Times New Roman" w:hAnsi="Times New Roman" w:cs="Times New Roman"/>
          <w:sz w:val="24"/>
          <w:szCs w:val="24"/>
        </w:rPr>
        <w:t xml:space="preserve"> сооружений производственных и научно-исследовательских организаций Вооруженных Сил Российской Федерации, других</w:t>
      </w:r>
      <w:r w:rsidR="00931A5B">
        <w:rPr>
          <w:rFonts w:ascii="Times New Roman" w:hAnsi="Times New Roman" w:cs="Times New Roman"/>
          <w:sz w:val="24"/>
          <w:szCs w:val="24"/>
        </w:rPr>
        <w:t xml:space="preserve"> </w:t>
      </w:r>
      <w:r w:rsidR="002C77B6">
        <w:rPr>
          <w:rFonts w:ascii="Times New Roman" w:hAnsi="Times New Roman" w:cs="Times New Roman"/>
          <w:sz w:val="24"/>
          <w:szCs w:val="24"/>
        </w:rPr>
        <w:t>войск, воинских формирований и органов, обеспечивающих оборону и безопасность Российской Федерации;</w:t>
      </w:r>
    </w:p>
    <w:p w14:paraId="32908941" w14:textId="2E372BCD" w:rsidR="002C77B6" w:rsidRDefault="002C77B6" w:rsidP="0040629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вокзалов, </w:t>
      </w:r>
      <w:r w:rsidR="003A5CBB">
        <w:rPr>
          <w:rFonts w:ascii="Times New Roman" w:hAnsi="Times New Roman" w:cs="Times New Roman"/>
          <w:sz w:val="24"/>
          <w:szCs w:val="24"/>
        </w:rPr>
        <w:t>аэропортов;</w:t>
      </w:r>
    </w:p>
    <w:p w14:paraId="1598161E" w14:textId="2A55555C" w:rsidR="003A5CBB" w:rsidRDefault="00F40735" w:rsidP="0040629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Федерации. </w:t>
      </w:r>
    </w:p>
    <w:p w14:paraId="476A6A3B" w14:textId="164C0828" w:rsidR="0031312B" w:rsidRDefault="0021760A" w:rsidP="00DF149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Для определения границ прилегающих территорий, расчет расстояния от зданий, строений, сооружений, помещений, находящихся во владении, распоряжении и (или) пользовании организаций и объектов, указанных в пункте 1 настоящего постановления, до границ прилегающих территорий, на которых не допускается розничная продажа алкогольной продукции, производится: </w:t>
      </w:r>
    </w:p>
    <w:p w14:paraId="46D41F05" w14:textId="16DDB807" w:rsidR="0021760A" w:rsidRPr="0021760A" w:rsidRDefault="0021760A" w:rsidP="0021760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при наличии обособленных территорий, границы которых обозначены ограждением (объектами искусственного происхождения), прилегающей к зданию (строению, сооружению), в котором размещены организации и объекты, указанные в пункте 1, - от каждого входа для посетителей на обособленную территорию до входа для посетителей в стационарный торговый объект по радиусу для: </w:t>
      </w:r>
    </w:p>
    <w:p w14:paraId="58F1BB89" w14:textId="3BD0EE27" w:rsidR="0031312B" w:rsidRDefault="0021760A" w:rsidP="0021760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организаций (за исключением организаций дополнительного образования, организаций дополнительного профессионального образования) и организаций, осуществляющих обучение несовершеннолетних: на территории города Закаменск</w:t>
      </w:r>
      <w:r w:rsidR="00E7417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30 метров; на территории сельских поселений района – 15 метров;</w:t>
      </w:r>
    </w:p>
    <w:p w14:paraId="41CC8C68" w14:textId="55A47CFB" w:rsidR="0021760A" w:rsidRDefault="0021760A" w:rsidP="0021760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</w:t>
      </w:r>
      <w:r w:rsidR="00931A5B">
        <w:rPr>
          <w:rFonts w:ascii="Times New Roman" w:hAnsi="Times New Roman" w:cs="Times New Roman"/>
          <w:sz w:val="24"/>
          <w:szCs w:val="24"/>
        </w:rPr>
        <w:t>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лицензии, выданной в порядке, установленном </w:t>
      </w:r>
      <w:r w:rsidR="00E74178">
        <w:rPr>
          <w:rFonts w:ascii="Times New Roman" w:hAnsi="Times New Roman" w:cs="Times New Roman"/>
          <w:sz w:val="24"/>
          <w:szCs w:val="24"/>
        </w:rPr>
        <w:t>действующим з</w:t>
      </w:r>
      <w:r>
        <w:rPr>
          <w:rFonts w:ascii="Times New Roman" w:hAnsi="Times New Roman" w:cs="Times New Roman"/>
          <w:sz w:val="24"/>
          <w:szCs w:val="24"/>
        </w:rPr>
        <w:t>аконодательством, за исключением видов медицинской деятельности по перечню, утвержденному Правительством Российской Федерации: на территории города Закаменск</w:t>
      </w:r>
      <w:r w:rsidR="00E7417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30 метров; на территории сельских поселений района – 15 метров;</w:t>
      </w:r>
    </w:p>
    <w:p w14:paraId="6258A3AD" w14:textId="594D10B4" w:rsidR="00DF1496" w:rsidRDefault="00DF1496" w:rsidP="0021760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спортивных сооружений, которые являются объектами недвижимости и права, на которые зарегистрированы в установленном порядке: на территории города Закаменск</w:t>
      </w:r>
      <w:r w:rsidR="00E7417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30 метров; на территории сельских поселений района – 15 метров;</w:t>
      </w:r>
    </w:p>
    <w:p w14:paraId="06E3D5D1" w14:textId="50FB5CDF" w:rsidR="00521DF1" w:rsidRDefault="00521DF1" w:rsidP="0021760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боевых позиций войск, полигонов, узлов связи, расположений воинских частей, специальных технологических комплексов,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Федерации:</w:t>
      </w:r>
      <w:r w:rsidRPr="00521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 города Закаменск</w:t>
      </w:r>
      <w:r w:rsidR="00E7417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3</w:t>
      </w:r>
      <w:r w:rsidR="00E7417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метров; на территории сельских поселений района – 30 метров;</w:t>
      </w:r>
    </w:p>
    <w:p w14:paraId="6B91BE40" w14:textId="2C198ACA" w:rsidR="00521DF1" w:rsidRDefault="00521DF1" w:rsidP="0021760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вокзалов, аэропортов: на территории города Закаменск</w:t>
      </w:r>
      <w:r w:rsidR="00E7417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50 метров; на территории сельских поселений района – 30 метров;</w:t>
      </w:r>
    </w:p>
    <w:p w14:paraId="7794DB25" w14:textId="4EB69C07" w:rsidR="00521DF1" w:rsidRDefault="00521DF1" w:rsidP="0021760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нахождения источников повышенной опасности: на территории города Закаменск – 30 метров; на территории сельских поселений района – 15 метров.</w:t>
      </w:r>
    </w:p>
    <w:p w14:paraId="4E8C8A24" w14:textId="1FC1E1F3" w:rsidR="00521DF1" w:rsidRDefault="00521DF1" w:rsidP="008D259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 отсутствии обособленной территорий, границы которых обозначены</w:t>
      </w:r>
      <w:r w:rsidR="008D25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ограждением (объектами искусственного </w:t>
      </w:r>
      <w:r w:rsidR="008D2595">
        <w:rPr>
          <w:rFonts w:ascii="Times New Roman" w:hAnsi="Times New Roman" w:cs="Times New Roman"/>
          <w:sz w:val="24"/>
          <w:szCs w:val="24"/>
        </w:rPr>
        <w:t>происхождения</w:t>
      </w:r>
      <w:r>
        <w:rPr>
          <w:rFonts w:ascii="Times New Roman" w:hAnsi="Times New Roman" w:cs="Times New Roman"/>
          <w:sz w:val="24"/>
          <w:szCs w:val="24"/>
        </w:rPr>
        <w:t xml:space="preserve">), прилегающей к зданию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(строению, сооружению), в котором размещены организации и объекты, указанные в пункте 1, от каждого входа для посетителей в </w:t>
      </w:r>
      <w:r w:rsidR="00350A8D">
        <w:rPr>
          <w:rFonts w:ascii="Times New Roman" w:hAnsi="Times New Roman" w:cs="Times New Roman"/>
          <w:sz w:val="24"/>
          <w:szCs w:val="24"/>
        </w:rPr>
        <w:t>стационарный торговый объект по радиусу</w:t>
      </w:r>
      <w:r w:rsidR="008D2595">
        <w:rPr>
          <w:rFonts w:ascii="Times New Roman" w:hAnsi="Times New Roman" w:cs="Times New Roman"/>
          <w:sz w:val="24"/>
          <w:szCs w:val="24"/>
        </w:rPr>
        <w:t xml:space="preserve"> для:</w:t>
      </w:r>
    </w:p>
    <w:p w14:paraId="49BDD2C0" w14:textId="7CD72AA9" w:rsidR="008D2595" w:rsidRDefault="008D2595" w:rsidP="008D259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организаций (за исключением организаций дополнительного образования, организаций дополнительного профессионального образования) и организаций, осуществляющих обучение несовершеннолетних: на территории города Закаменск</w:t>
      </w:r>
      <w:r w:rsidR="00E7417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35 метров; на территории сельских поселений района – 20 метров;</w:t>
      </w:r>
    </w:p>
    <w:p w14:paraId="124AE851" w14:textId="11168B8F" w:rsidR="008D2595" w:rsidRDefault="008D2595" w:rsidP="008D259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</w:t>
      </w:r>
      <w:r w:rsidR="00E74178">
        <w:rPr>
          <w:rFonts w:ascii="Times New Roman" w:hAnsi="Times New Roman" w:cs="Times New Roman"/>
          <w:sz w:val="24"/>
          <w:szCs w:val="24"/>
        </w:rPr>
        <w:t>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17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аконодательством, за исключением видов медицинской деятельности по перечню, утвержденному Правительством Российской Федерации: на территории города Закаменск</w:t>
      </w:r>
      <w:r w:rsidR="00E7417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35 метров; на территории сельских поселений района – 20 метров;</w:t>
      </w:r>
    </w:p>
    <w:p w14:paraId="239284B8" w14:textId="28F49D94" w:rsidR="00DF1496" w:rsidRPr="00DF1496" w:rsidRDefault="00DF1496" w:rsidP="00DF149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спортивных сооружений, которые являются объектами недвижимости и права, на которые зарегистрированы в установленном порядке: на территории города Закаменск</w:t>
      </w:r>
      <w:r w:rsidR="00E7417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30 метров; на территории сельских поселений района – 15 метров;</w:t>
      </w:r>
    </w:p>
    <w:p w14:paraId="5EBF39B9" w14:textId="4B4E0C2F" w:rsidR="008D2595" w:rsidRDefault="008D2595" w:rsidP="008D259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боевых позиций войск, полигонов, узлов связи, расположений воинских частей, специальных технологических комплексов,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Федерации:</w:t>
      </w:r>
      <w:r w:rsidRPr="00521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 города Закаменск</w:t>
      </w:r>
      <w:r w:rsidR="00E7417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35 метров; на территории сельских поселений района – 30 метров;</w:t>
      </w:r>
    </w:p>
    <w:p w14:paraId="6916674A" w14:textId="0C36439D" w:rsidR="008D2595" w:rsidRDefault="008D2595" w:rsidP="008D259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вокзалов, аэропортов: на территории города Закаменск</w:t>
      </w:r>
      <w:r w:rsidR="00E7417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50 метров; на территории сельских поселений района – 30 метров;</w:t>
      </w:r>
    </w:p>
    <w:p w14:paraId="1B85701B" w14:textId="18CC9E07" w:rsidR="008D2595" w:rsidRDefault="008D2595" w:rsidP="008D259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нахождения источников повышенной опасности: на территории города Закаменск</w:t>
      </w:r>
      <w:r w:rsidR="00E7417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30 метров; на территории сельских поселений района – 15 метров.</w:t>
      </w:r>
    </w:p>
    <w:p w14:paraId="5B955754" w14:textId="77777777" w:rsidR="00B302D2" w:rsidRDefault="00B302D2" w:rsidP="00B302D2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Пожарные, запасные и иные входы (выходы) в здания, строения, сооружения, которые не используются для посетителей, при определении границ прилегающих территорий не учитываются.</w:t>
      </w:r>
    </w:p>
    <w:p w14:paraId="6EA80E3D" w14:textId="2FA29939" w:rsidR="0031312B" w:rsidRPr="00B302D2" w:rsidRDefault="00B302D2" w:rsidP="00B302D2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Признать утратившим силу </w:t>
      </w:r>
      <w:r w:rsidRPr="00B302D2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«</w:t>
      </w:r>
      <w:proofErr w:type="spellStart"/>
      <w:r w:rsidRPr="00B302D2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Pr="00B302D2">
        <w:rPr>
          <w:rFonts w:ascii="Times New Roman" w:hAnsi="Times New Roman" w:cs="Times New Roman"/>
          <w:sz w:val="24"/>
          <w:szCs w:val="24"/>
        </w:rPr>
        <w:t xml:space="preserve"> район» от 18.06.2013г. №1109 «Об определении территорий, на которых запрещена или ограничена продажа алкогольной продукции»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BD30F8" w14:textId="65A0A97E" w:rsidR="00CE0AC2" w:rsidRPr="00995531" w:rsidRDefault="00B302D2" w:rsidP="00B302D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5. </w:t>
      </w:r>
      <w:r w:rsidR="00CE0AC2" w:rsidRPr="0099553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Контроль за </w:t>
      </w:r>
      <w:r w:rsidR="008E1CBF" w:rsidRPr="0099553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исполнением </w:t>
      </w:r>
      <w:r w:rsidR="00CE0AC2" w:rsidRPr="0099553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настоящ</w:t>
      </w:r>
      <w:r w:rsidR="008E1CBF" w:rsidRPr="0099553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его </w:t>
      </w:r>
      <w:r w:rsidR="00CE0AC2" w:rsidRPr="0099553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постановлени</w:t>
      </w:r>
      <w:r w:rsidR="008E1CBF" w:rsidRPr="0099553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я</w:t>
      </w:r>
      <w:r w:rsidR="00CE0AC2" w:rsidRPr="0099553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возложить на заместителя руководителя Администрации МО «</w:t>
      </w:r>
      <w:r w:rsidR="00BC3FE5" w:rsidRPr="0099553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Закаменский</w:t>
      </w:r>
      <w:r w:rsidR="00CE0AC2" w:rsidRPr="0099553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район» по</w:t>
      </w:r>
      <w:r w:rsidR="00BC3FE5" w:rsidRPr="0099553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E0AC2" w:rsidRPr="0099553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экономи</w:t>
      </w:r>
      <w:r w:rsidR="00BC3FE5" w:rsidRPr="0099553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ке</w:t>
      </w:r>
      <w:r w:rsidR="00CE0AC2" w:rsidRPr="0099553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820FF" w:rsidRPr="00995531">
        <w:rPr>
          <w:rFonts w:ascii="Times New Roman" w:hAnsi="Times New Roman" w:cs="Times New Roman"/>
          <w:sz w:val="24"/>
          <w:szCs w:val="24"/>
        </w:rPr>
        <w:t>А.Н. Осокину.</w:t>
      </w:r>
    </w:p>
    <w:p w14:paraId="380A6C67" w14:textId="74A5CDA4" w:rsidR="00F9550F" w:rsidRPr="00B302D2" w:rsidRDefault="00B302D2" w:rsidP="00B302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9550F" w:rsidRPr="00B302D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на официальном сайте муниципального образования «</w:t>
      </w:r>
      <w:proofErr w:type="spellStart"/>
      <w:r w:rsidR="00F9550F" w:rsidRPr="00B302D2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="00F9550F" w:rsidRPr="00B302D2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CA2260" w:rsidRPr="00CA2260">
        <w:rPr>
          <w:rFonts w:ascii="Times New Roman" w:hAnsi="Times New Roman" w:cs="Times New Roman"/>
          <w:sz w:val="24"/>
          <w:szCs w:val="24"/>
        </w:rPr>
        <w:t>https://mcuzakamna.gosuslugi.ru/</w:t>
      </w:r>
      <w:r w:rsidR="00CA2260">
        <w:rPr>
          <w:rFonts w:ascii="Times New Roman" w:hAnsi="Times New Roman" w:cs="Times New Roman"/>
          <w:sz w:val="24"/>
          <w:szCs w:val="24"/>
        </w:rPr>
        <w:t>.</w:t>
      </w:r>
    </w:p>
    <w:p w14:paraId="060C7BF4" w14:textId="77777777" w:rsidR="00CE0AC2" w:rsidRPr="00995531" w:rsidRDefault="00CE0AC2" w:rsidP="00B9346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4EA3175" w14:textId="77777777" w:rsidR="006B004B" w:rsidRPr="00995531" w:rsidRDefault="006B004B" w:rsidP="00D12D6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1D6EBCEA" w14:textId="77777777" w:rsidR="00C820FF" w:rsidRPr="00995531" w:rsidRDefault="00C820FF" w:rsidP="00C820FF">
      <w:pPr>
        <w:pStyle w:val="1"/>
        <w:jc w:val="both"/>
        <w:rPr>
          <w:szCs w:val="24"/>
        </w:rPr>
      </w:pPr>
      <w:r w:rsidRPr="00995531">
        <w:rPr>
          <w:szCs w:val="24"/>
        </w:rPr>
        <w:t xml:space="preserve">Глава муниципального образования </w:t>
      </w:r>
    </w:p>
    <w:p w14:paraId="3C522D7B" w14:textId="77777777" w:rsidR="00C820FF" w:rsidRPr="00995531" w:rsidRDefault="00C820FF" w:rsidP="00C820FF">
      <w:pPr>
        <w:pStyle w:val="1"/>
        <w:jc w:val="both"/>
        <w:rPr>
          <w:szCs w:val="24"/>
        </w:rPr>
      </w:pPr>
      <w:r w:rsidRPr="00995531">
        <w:rPr>
          <w:szCs w:val="24"/>
        </w:rPr>
        <w:t>«Закаменский район» - руководитель</w:t>
      </w:r>
    </w:p>
    <w:p w14:paraId="37A7A4AC" w14:textId="77777777" w:rsidR="00C820FF" w:rsidRPr="00995531" w:rsidRDefault="00C820FF" w:rsidP="00C820FF">
      <w:pPr>
        <w:pStyle w:val="1"/>
        <w:jc w:val="both"/>
        <w:rPr>
          <w:szCs w:val="24"/>
        </w:rPr>
      </w:pPr>
      <w:r w:rsidRPr="00995531">
        <w:rPr>
          <w:szCs w:val="24"/>
        </w:rPr>
        <w:t xml:space="preserve">Администрации муниципального </w:t>
      </w:r>
    </w:p>
    <w:p w14:paraId="35651DEC" w14:textId="5139BE71" w:rsidR="00C820FF" w:rsidRPr="00995531" w:rsidRDefault="00C820FF" w:rsidP="00C820FF">
      <w:pPr>
        <w:pStyle w:val="1"/>
        <w:jc w:val="both"/>
        <w:rPr>
          <w:szCs w:val="24"/>
        </w:rPr>
      </w:pPr>
      <w:r w:rsidRPr="00995531">
        <w:rPr>
          <w:szCs w:val="24"/>
        </w:rPr>
        <w:t>образования «</w:t>
      </w:r>
      <w:proofErr w:type="spellStart"/>
      <w:r w:rsidRPr="00995531">
        <w:rPr>
          <w:szCs w:val="24"/>
        </w:rPr>
        <w:t>Закаменский</w:t>
      </w:r>
      <w:proofErr w:type="spellEnd"/>
      <w:r w:rsidRPr="00995531">
        <w:rPr>
          <w:szCs w:val="24"/>
        </w:rPr>
        <w:t xml:space="preserve"> </w:t>
      </w:r>
      <w:proofErr w:type="gramStart"/>
      <w:r w:rsidRPr="00995531">
        <w:rPr>
          <w:szCs w:val="24"/>
        </w:rPr>
        <w:t xml:space="preserve">район»   </w:t>
      </w:r>
      <w:proofErr w:type="gramEnd"/>
      <w:r w:rsidRPr="00995531">
        <w:rPr>
          <w:szCs w:val="24"/>
        </w:rPr>
        <w:t xml:space="preserve">                                          </w:t>
      </w:r>
      <w:r w:rsidR="00995531">
        <w:rPr>
          <w:szCs w:val="24"/>
        </w:rPr>
        <w:t xml:space="preserve">                        </w:t>
      </w:r>
      <w:r w:rsidRPr="00995531">
        <w:rPr>
          <w:szCs w:val="24"/>
        </w:rPr>
        <w:t xml:space="preserve">С.В. </w:t>
      </w:r>
      <w:proofErr w:type="spellStart"/>
      <w:r w:rsidRPr="00995531">
        <w:rPr>
          <w:szCs w:val="24"/>
        </w:rPr>
        <w:t>Гонжитов</w:t>
      </w:r>
      <w:proofErr w:type="spellEnd"/>
    </w:p>
    <w:sectPr w:rsidR="00C820FF" w:rsidRPr="00995531" w:rsidSect="00C820FF">
      <w:headerReference w:type="default" r:id="rId8"/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4F4F6" w14:textId="77777777" w:rsidR="00BB215F" w:rsidRDefault="00BB215F" w:rsidP="0041520F">
      <w:pPr>
        <w:spacing w:after="0" w:line="240" w:lineRule="auto"/>
      </w:pPr>
      <w:r>
        <w:separator/>
      </w:r>
    </w:p>
  </w:endnote>
  <w:endnote w:type="continuationSeparator" w:id="0">
    <w:p w14:paraId="3C2447FC" w14:textId="77777777" w:rsidR="00BB215F" w:rsidRDefault="00BB215F" w:rsidP="0041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C967E" w14:textId="5B9D3087" w:rsidR="0041520F" w:rsidRDefault="0041520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99FD9" w14:textId="77777777" w:rsidR="00BB215F" w:rsidRDefault="00BB215F" w:rsidP="0041520F">
      <w:pPr>
        <w:spacing w:after="0" w:line="240" w:lineRule="auto"/>
      </w:pPr>
      <w:r>
        <w:separator/>
      </w:r>
    </w:p>
  </w:footnote>
  <w:footnote w:type="continuationSeparator" w:id="0">
    <w:p w14:paraId="69E79877" w14:textId="77777777" w:rsidR="00BB215F" w:rsidRDefault="00BB215F" w:rsidP="00415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413F7" w14:textId="6543327E" w:rsidR="00811E01" w:rsidRPr="00811E01" w:rsidRDefault="00811E01" w:rsidP="00811E01">
    <w:pPr>
      <w:pStyle w:val="a8"/>
      <w:jc w:val="right"/>
      <w:rPr>
        <w:rFonts w:ascii="Times New Roman" w:hAnsi="Times New Roman" w:cs="Times New Roman"/>
        <w:b/>
      </w:rPr>
    </w:pPr>
    <w:r w:rsidRPr="00811E01">
      <w:rPr>
        <w:rFonts w:ascii="Times New Roman" w:hAnsi="Times New Roman" w:cs="Times New Roman"/>
        <w:b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7295"/>
    <w:multiLevelType w:val="multilevel"/>
    <w:tmpl w:val="32DA6566"/>
    <w:lvl w:ilvl="0">
      <w:start w:val="1"/>
      <w:numFmt w:val="decimal"/>
      <w:lvlText w:val="%1."/>
      <w:lvlJc w:val="left"/>
      <w:pPr>
        <w:ind w:left="469" w:hanging="99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79" w:hanging="2160"/>
      </w:pPr>
      <w:rPr>
        <w:rFonts w:hint="default"/>
      </w:rPr>
    </w:lvl>
  </w:abstractNum>
  <w:abstractNum w:abstractNumId="1" w15:restartNumberingAfterBreak="0">
    <w:nsid w:val="4526758C"/>
    <w:multiLevelType w:val="hybridMultilevel"/>
    <w:tmpl w:val="2C48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64CE2"/>
    <w:multiLevelType w:val="hybridMultilevel"/>
    <w:tmpl w:val="5B369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0434A"/>
    <w:multiLevelType w:val="hybridMultilevel"/>
    <w:tmpl w:val="400C79F0"/>
    <w:lvl w:ilvl="0" w:tplc="2C74EAFA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 w15:restartNumberingAfterBreak="0">
    <w:nsid w:val="61DB4AE2"/>
    <w:multiLevelType w:val="hybridMultilevel"/>
    <w:tmpl w:val="1780EFCA"/>
    <w:lvl w:ilvl="0" w:tplc="028647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CF84390"/>
    <w:multiLevelType w:val="multilevel"/>
    <w:tmpl w:val="DD689B2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9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C2"/>
    <w:rsid w:val="000562EE"/>
    <w:rsid w:val="000823C2"/>
    <w:rsid w:val="0009298C"/>
    <w:rsid w:val="000B514F"/>
    <w:rsid w:val="000E66B5"/>
    <w:rsid w:val="000F26EA"/>
    <w:rsid w:val="00171318"/>
    <w:rsid w:val="001C58FC"/>
    <w:rsid w:val="001F4DFE"/>
    <w:rsid w:val="00212FC7"/>
    <w:rsid w:val="0021760A"/>
    <w:rsid w:val="0022080F"/>
    <w:rsid w:val="0026750A"/>
    <w:rsid w:val="002B1DA4"/>
    <w:rsid w:val="002C77B6"/>
    <w:rsid w:val="002D44D1"/>
    <w:rsid w:val="0031312B"/>
    <w:rsid w:val="00330F44"/>
    <w:rsid w:val="00335E8B"/>
    <w:rsid w:val="00350A8D"/>
    <w:rsid w:val="003559A6"/>
    <w:rsid w:val="00381ABE"/>
    <w:rsid w:val="003917B7"/>
    <w:rsid w:val="003A5CBB"/>
    <w:rsid w:val="0040629C"/>
    <w:rsid w:val="0041520F"/>
    <w:rsid w:val="00431DCB"/>
    <w:rsid w:val="00467D67"/>
    <w:rsid w:val="004B0BBF"/>
    <w:rsid w:val="004F757B"/>
    <w:rsid w:val="00502B22"/>
    <w:rsid w:val="00507E9D"/>
    <w:rsid w:val="00515391"/>
    <w:rsid w:val="00521DF1"/>
    <w:rsid w:val="005742F9"/>
    <w:rsid w:val="00581A42"/>
    <w:rsid w:val="00592CB3"/>
    <w:rsid w:val="005B66D6"/>
    <w:rsid w:val="005C04D3"/>
    <w:rsid w:val="005F6E43"/>
    <w:rsid w:val="00640B99"/>
    <w:rsid w:val="006439CA"/>
    <w:rsid w:val="006B004B"/>
    <w:rsid w:val="006D07B3"/>
    <w:rsid w:val="006F3403"/>
    <w:rsid w:val="007359EC"/>
    <w:rsid w:val="00776543"/>
    <w:rsid w:val="007900D7"/>
    <w:rsid w:val="007928E9"/>
    <w:rsid w:val="00811E01"/>
    <w:rsid w:val="008176CF"/>
    <w:rsid w:val="008314A9"/>
    <w:rsid w:val="00855BF6"/>
    <w:rsid w:val="0089353F"/>
    <w:rsid w:val="008A15AC"/>
    <w:rsid w:val="008B36F8"/>
    <w:rsid w:val="008B6FA9"/>
    <w:rsid w:val="008D2595"/>
    <w:rsid w:val="008E1CBF"/>
    <w:rsid w:val="008F1E1D"/>
    <w:rsid w:val="00902579"/>
    <w:rsid w:val="00931A5B"/>
    <w:rsid w:val="0094021F"/>
    <w:rsid w:val="00955309"/>
    <w:rsid w:val="00963BDF"/>
    <w:rsid w:val="00995531"/>
    <w:rsid w:val="009A2630"/>
    <w:rsid w:val="009D6C5E"/>
    <w:rsid w:val="009F3758"/>
    <w:rsid w:val="00A02E54"/>
    <w:rsid w:val="00A07295"/>
    <w:rsid w:val="00A33826"/>
    <w:rsid w:val="00A5643C"/>
    <w:rsid w:val="00A854E9"/>
    <w:rsid w:val="00AB2C90"/>
    <w:rsid w:val="00AD6D7D"/>
    <w:rsid w:val="00AF02F6"/>
    <w:rsid w:val="00AF7836"/>
    <w:rsid w:val="00B02C4B"/>
    <w:rsid w:val="00B302D2"/>
    <w:rsid w:val="00B513C9"/>
    <w:rsid w:val="00B93467"/>
    <w:rsid w:val="00B95349"/>
    <w:rsid w:val="00BA007E"/>
    <w:rsid w:val="00BA414F"/>
    <w:rsid w:val="00BB215F"/>
    <w:rsid w:val="00BC3FE5"/>
    <w:rsid w:val="00BF1C22"/>
    <w:rsid w:val="00BF2A3A"/>
    <w:rsid w:val="00C113B0"/>
    <w:rsid w:val="00C820FF"/>
    <w:rsid w:val="00C85300"/>
    <w:rsid w:val="00C92B34"/>
    <w:rsid w:val="00C930CC"/>
    <w:rsid w:val="00CA2067"/>
    <w:rsid w:val="00CA2260"/>
    <w:rsid w:val="00CD07F0"/>
    <w:rsid w:val="00CE0AC2"/>
    <w:rsid w:val="00CF6070"/>
    <w:rsid w:val="00D12D65"/>
    <w:rsid w:val="00D21BAF"/>
    <w:rsid w:val="00D21D16"/>
    <w:rsid w:val="00D33948"/>
    <w:rsid w:val="00D5090E"/>
    <w:rsid w:val="00D55A69"/>
    <w:rsid w:val="00D96906"/>
    <w:rsid w:val="00DB50D6"/>
    <w:rsid w:val="00DE14A6"/>
    <w:rsid w:val="00DF05A6"/>
    <w:rsid w:val="00DF1496"/>
    <w:rsid w:val="00E000FF"/>
    <w:rsid w:val="00E3153D"/>
    <w:rsid w:val="00E729B7"/>
    <w:rsid w:val="00E74178"/>
    <w:rsid w:val="00E95063"/>
    <w:rsid w:val="00EB072E"/>
    <w:rsid w:val="00EB689C"/>
    <w:rsid w:val="00EC27DE"/>
    <w:rsid w:val="00ED4A1C"/>
    <w:rsid w:val="00F02AE8"/>
    <w:rsid w:val="00F21E78"/>
    <w:rsid w:val="00F32FF8"/>
    <w:rsid w:val="00F40735"/>
    <w:rsid w:val="00F9550F"/>
    <w:rsid w:val="00FB09E8"/>
    <w:rsid w:val="00FC77ED"/>
    <w:rsid w:val="00FE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4E61"/>
  <w15:docId w15:val="{EFAAD6D2-BE7D-45F2-AEC2-8F04EA6F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AC2"/>
  </w:style>
  <w:style w:type="paragraph" w:styleId="2">
    <w:name w:val="heading 2"/>
    <w:basedOn w:val="a"/>
    <w:next w:val="a"/>
    <w:link w:val="20"/>
    <w:semiHidden/>
    <w:unhideWhenUsed/>
    <w:qFormat/>
    <w:rsid w:val="00C820F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D16"/>
    <w:pPr>
      <w:ind w:left="720"/>
      <w:contextualSpacing/>
    </w:pPr>
  </w:style>
  <w:style w:type="paragraph" w:customStyle="1" w:styleId="a4">
    <w:name w:val="Знак"/>
    <w:basedOn w:val="a"/>
    <w:rsid w:val="00B9534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F02AE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0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02AE8"/>
    <w:rPr>
      <w:i/>
      <w:iCs/>
    </w:rPr>
  </w:style>
  <w:style w:type="paragraph" w:styleId="a8">
    <w:name w:val="header"/>
    <w:basedOn w:val="a"/>
    <w:link w:val="a9"/>
    <w:uiPriority w:val="99"/>
    <w:unhideWhenUsed/>
    <w:rsid w:val="00415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520F"/>
  </w:style>
  <w:style w:type="paragraph" w:styleId="aa">
    <w:name w:val="footer"/>
    <w:basedOn w:val="a"/>
    <w:link w:val="ab"/>
    <w:uiPriority w:val="99"/>
    <w:unhideWhenUsed/>
    <w:rsid w:val="00415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520F"/>
  </w:style>
  <w:style w:type="paragraph" w:styleId="ac">
    <w:name w:val="Balloon Text"/>
    <w:basedOn w:val="a"/>
    <w:link w:val="ad"/>
    <w:uiPriority w:val="99"/>
    <w:semiHidden/>
    <w:unhideWhenUsed/>
    <w:rsid w:val="00BC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3FE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820FF"/>
    <w:rPr>
      <w:rFonts w:ascii="Arial" w:eastAsia="Times New Roman" w:hAnsi="Arial" w:cs="Times New Roman"/>
      <w:b/>
      <w:sz w:val="28"/>
      <w:szCs w:val="20"/>
    </w:rPr>
  </w:style>
  <w:style w:type="paragraph" w:customStyle="1" w:styleId="FR2">
    <w:name w:val="FR2"/>
    <w:rsid w:val="00C820FF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C820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C820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C8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8E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adm_econ10</dc:creator>
  <cp:keywords/>
  <dc:description/>
  <cp:lastModifiedBy>User</cp:lastModifiedBy>
  <cp:revision>9</cp:revision>
  <cp:lastPrinted>2025-03-11T03:11:00Z</cp:lastPrinted>
  <dcterms:created xsi:type="dcterms:W3CDTF">2023-03-24T06:30:00Z</dcterms:created>
  <dcterms:modified xsi:type="dcterms:W3CDTF">2025-03-12T01:28:00Z</dcterms:modified>
</cp:coreProperties>
</file>