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B1E" w:rsidRPr="00283B1E" w:rsidRDefault="00283B1E" w:rsidP="00283B1E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283B1E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22000002010000000580</w:t>
      </w:r>
    </w:p>
    <w:p w:rsidR="00283B1E" w:rsidRPr="00283B1E" w:rsidRDefault="00283B1E" w:rsidP="00283B1E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283B1E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283B1E" w:rsidRPr="00283B1E" w:rsidRDefault="00283B1E" w:rsidP="00283B1E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283B1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04.06.2024</w:t>
      </w:r>
    </w:p>
    <w:p w:rsidR="00283B1E" w:rsidRPr="00283B1E" w:rsidRDefault="00283B1E" w:rsidP="00283B1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83B1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283B1E" w:rsidRPr="00283B1E" w:rsidRDefault="00283B1E" w:rsidP="00283B1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83B1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04.06.2024 </w:t>
      </w:r>
      <w:r w:rsidRPr="00283B1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09:08 (</w:t>
      </w:r>
      <w:proofErr w:type="gramStart"/>
      <w:r w:rsidRPr="00283B1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283B1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283B1E" w:rsidRPr="00283B1E" w:rsidRDefault="00283B1E" w:rsidP="00283B1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83B1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283B1E" w:rsidRPr="00283B1E" w:rsidRDefault="00283B1E" w:rsidP="00283B1E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83B1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04.06.2024 </w:t>
      </w:r>
      <w:r w:rsidRPr="00283B1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09:09 (</w:t>
      </w:r>
      <w:proofErr w:type="gramStart"/>
      <w:r w:rsidRPr="00283B1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283B1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283B1E" w:rsidRPr="00283B1E" w:rsidRDefault="00283B1E" w:rsidP="00283B1E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283B1E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283B1E" w:rsidRPr="00283B1E" w:rsidRDefault="00283B1E" w:rsidP="00283B1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283B1E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04.06.2024 </w:t>
      </w:r>
      <w:r w:rsidRPr="00283B1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09:09 (</w:t>
      </w:r>
      <w:proofErr w:type="gramStart"/>
      <w:r w:rsidRPr="00283B1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283B1E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2970B5" w:rsidRDefault="002970B5"/>
    <w:p w:rsidR="00283B1E" w:rsidRDefault="00283B1E" w:rsidP="00283B1E">
      <w:pPr>
        <w:pStyle w:val="2"/>
        <w:spacing w:before="0" w:after="480" w:line="480" w:lineRule="atLeast"/>
        <w:rPr>
          <w:rFonts w:ascii="Arial" w:hAnsi="Arial" w:cs="Arial"/>
          <w:color w:val="143370"/>
          <w:sz w:val="39"/>
          <w:szCs w:val="39"/>
        </w:rPr>
      </w:pPr>
      <w:r>
        <w:rPr>
          <w:rFonts w:ascii="Arial" w:hAnsi="Arial" w:cs="Arial"/>
          <w:color w:val="143370"/>
          <w:sz w:val="39"/>
          <w:szCs w:val="39"/>
        </w:rPr>
        <w:t>Условия проведения процедуры</w:t>
      </w:r>
    </w:p>
    <w:p w:rsidR="00283B1E" w:rsidRDefault="00283B1E" w:rsidP="00283B1E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>
        <w:rPr>
          <w:rFonts w:ascii="Arial" w:hAnsi="Arial" w:cs="Arial"/>
          <w:color w:val="9DA8BD"/>
          <w:sz w:val="18"/>
          <w:szCs w:val="18"/>
        </w:rPr>
        <w:t>Дата и время начала приема заявлений</w:t>
      </w:r>
    </w:p>
    <w:p w:rsidR="00283B1E" w:rsidRDefault="00283B1E" w:rsidP="00283B1E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>
        <w:rPr>
          <w:rFonts w:ascii="Arial" w:hAnsi="Arial" w:cs="Arial"/>
          <w:color w:val="143370"/>
          <w:sz w:val="21"/>
          <w:szCs w:val="21"/>
        </w:rPr>
        <w:t>05.06.2024 </w:t>
      </w:r>
      <w:r>
        <w:rPr>
          <w:rStyle w:val="time-dimmed"/>
          <w:rFonts w:ascii="Arial" w:hAnsi="Arial" w:cs="Arial"/>
          <w:color w:val="9DA8BD"/>
          <w:sz w:val="21"/>
          <w:szCs w:val="21"/>
        </w:rPr>
        <w:t>00:00 (</w:t>
      </w:r>
      <w:proofErr w:type="gramStart"/>
      <w:r>
        <w:rPr>
          <w:rStyle w:val="time-dimmed"/>
          <w:rFonts w:ascii="Arial" w:hAnsi="Arial" w:cs="Arial"/>
          <w:color w:val="9DA8BD"/>
          <w:sz w:val="21"/>
          <w:szCs w:val="21"/>
        </w:rPr>
        <w:t>МСК</w:t>
      </w:r>
      <w:proofErr w:type="gramEnd"/>
      <w:r>
        <w:rPr>
          <w:rStyle w:val="time-dimmed"/>
          <w:rFonts w:ascii="Arial" w:hAnsi="Arial" w:cs="Arial"/>
          <w:color w:val="9DA8BD"/>
          <w:sz w:val="21"/>
          <w:szCs w:val="21"/>
        </w:rPr>
        <w:t>+5)</w:t>
      </w:r>
    </w:p>
    <w:p w:rsidR="00283B1E" w:rsidRDefault="00283B1E" w:rsidP="00283B1E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>
        <w:rPr>
          <w:rFonts w:ascii="Arial" w:hAnsi="Arial" w:cs="Arial"/>
          <w:color w:val="9DA8BD"/>
          <w:sz w:val="18"/>
          <w:szCs w:val="18"/>
        </w:rPr>
        <w:t>Дата и время окончания приема заявлений</w:t>
      </w:r>
    </w:p>
    <w:p w:rsidR="00283B1E" w:rsidRDefault="00283B1E" w:rsidP="00283B1E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r>
        <w:rPr>
          <w:rFonts w:ascii="Arial" w:hAnsi="Arial" w:cs="Arial"/>
          <w:color w:val="143370"/>
          <w:sz w:val="21"/>
          <w:szCs w:val="21"/>
        </w:rPr>
        <w:t>25.06.2024 </w:t>
      </w:r>
      <w:r>
        <w:rPr>
          <w:rStyle w:val="time-dimmed"/>
          <w:rFonts w:ascii="Arial" w:hAnsi="Arial" w:cs="Arial"/>
          <w:color w:val="9DA8BD"/>
          <w:sz w:val="21"/>
          <w:szCs w:val="21"/>
        </w:rPr>
        <w:t>00:00 (</w:t>
      </w:r>
      <w:proofErr w:type="gramStart"/>
      <w:r>
        <w:rPr>
          <w:rStyle w:val="time-dimmed"/>
          <w:rFonts w:ascii="Arial" w:hAnsi="Arial" w:cs="Arial"/>
          <w:color w:val="9DA8BD"/>
          <w:sz w:val="21"/>
          <w:szCs w:val="21"/>
        </w:rPr>
        <w:t>МСК</w:t>
      </w:r>
      <w:proofErr w:type="gramEnd"/>
      <w:r>
        <w:rPr>
          <w:rStyle w:val="time-dimmed"/>
          <w:rFonts w:ascii="Arial" w:hAnsi="Arial" w:cs="Arial"/>
          <w:color w:val="9DA8BD"/>
          <w:sz w:val="21"/>
          <w:szCs w:val="21"/>
        </w:rPr>
        <w:t>+5)</w:t>
      </w:r>
    </w:p>
    <w:p w:rsidR="00283B1E" w:rsidRDefault="00283B1E" w:rsidP="00283B1E">
      <w:pPr>
        <w:spacing w:line="240" w:lineRule="atLeast"/>
        <w:rPr>
          <w:rFonts w:ascii="Arial" w:hAnsi="Arial" w:cs="Arial"/>
          <w:color w:val="9DA8BD"/>
          <w:sz w:val="18"/>
          <w:szCs w:val="18"/>
        </w:rPr>
      </w:pPr>
      <w:r>
        <w:rPr>
          <w:rFonts w:ascii="Arial" w:hAnsi="Arial" w:cs="Arial"/>
          <w:color w:val="9DA8BD"/>
          <w:sz w:val="18"/>
          <w:szCs w:val="18"/>
        </w:rPr>
        <w:t>Адрес и способ подачи заявлений</w:t>
      </w:r>
    </w:p>
    <w:p w:rsidR="00283B1E" w:rsidRDefault="00283B1E" w:rsidP="00283B1E">
      <w:pPr>
        <w:spacing w:line="300" w:lineRule="atLeast"/>
        <w:rPr>
          <w:rFonts w:ascii="Arial" w:hAnsi="Arial" w:cs="Arial"/>
          <w:color w:val="143370"/>
          <w:sz w:val="21"/>
          <w:szCs w:val="21"/>
        </w:rPr>
      </w:pPr>
      <w:proofErr w:type="gramStart"/>
      <w:r>
        <w:rPr>
          <w:rFonts w:ascii="Arial" w:hAnsi="Arial" w:cs="Arial"/>
          <w:color w:val="143370"/>
          <w:sz w:val="21"/>
          <w:szCs w:val="21"/>
        </w:rPr>
        <w:t xml:space="preserve">Республика Бурятия, Закаменский район, г. Закаменск, ул. Ленина, 17, 2-этаж, </w:t>
      </w:r>
      <w:proofErr w:type="spellStart"/>
      <w:r>
        <w:rPr>
          <w:rFonts w:ascii="Arial" w:hAnsi="Arial" w:cs="Arial"/>
          <w:color w:val="143370"/>
          <w:sz w:val="21"/>
          <w:szCs w:val="21"/>
        </w:rPr>
        <w:t>каб</w:t>
      </w:r>
      <w:proofErr w:type="spellEnd"/>
      <w:r>
        <w:rPr>
          <w:rFonts w:ascii="Arial" w:hAnsi="Arial" w:cs="Arial"/>
          <w:color w:val="143370"/>
          <w:sz w:val="21"/>
          <w:szCs w:val="21"/>
        </w:rPr>
        <w:t xml:space="preserve">. №31, в рабочие дни с 08:30 до 17:30 ч., обед с 12:00 до 13:00ч., Республика Бурятия, Закаменский район, г. Закаменск, ул. Ленина, 17, 2-этаж, </w:t>
      </w:r>
      <w:proofErr w:type="spellStart"/>
      <w:r>
        <w:rPr>
          <w:rFonts w:ascii="Arial" w:hAnsi="Arial" w:cs="Arial"/>
          <w:color w:val="143370"/>
          <w:sz w:val="21"/>
          <w:szCs w:val="21"/>
        </w:rPr>
        <w:t>каб</w:t>
      </w:r>
      <w:proofErr w:type="spellEnd"/>
      <w:r>
        <w:rPr>
          <w:rFonts w:ascii="Arial" w:hAnsi="Arial" w:cs="Arial"/>
          <w:color w:val="143370"/>
          <w:sz w:val="21"/>
          <w:szCs w:val="21"/>
        </w:rPr>
        <w:t>. №31, в рабочие дни с 08:30 до 17:30 ч., обед с 12:00 до 13:00ч., Республика Бурятия</w:t>
      </w:r>
      <w:proofErr w:type="gramEnd"/>
      <w:r>
        <w:rPr>
          <w:rFonts w:ascii="Arial" w:hAnsi="Arial" w:cs="Arial"/>
          <w:color w:val="143370"/>
          <w:sz w:val="21"/>
          <w:szCs w:val="21"/>
        </w:rPr>
        <w:t xml:space="preserve">, Закаменский район, г. Закаменск, ул. Ленина, 17, 2-этаж, </w:t>
      </w:r>
      <w:proofErr w:type="spellStart"/>
      <w:r>
        <w:rPr>
          <w:rFonts w:ascii="Arial" w:hAnsi="Arial" w:cs="Arial"/>
          <w:color w:val="143370"/>
          <w:sz w:val="21"/>
          <w:szCs w:val="21"/>
        </w:rPr>
        <w:t>каб</w:t>
      </w:r>
      <w:proofErr w:type="spellEnd"/>
      <w:r>
        <w:rPr>
          <w:rFonts w:ascii="Arial" w:hAnsi="Arial" w:cs="Arial"/>
          <w:color w:val="143370"/>
          <w:sz w:val="21"/>
          <w:szCs w:val="21"/>
        </w:rPr>
        <w:t xml:space="preserve">. №31, в рабочие дни с 08:30 до 17:30 ч., обед с 12:00 до 13:00ч., Республика Бурятия, Закаменский район, г. Закаменск, ул. </w:t>
      </w:r>
    </w:p>
    <w:p w:rsidR="00283B1E" w:rsidRDefault="00283B1E">
      <w:bookmarkStart w:id="0" w:name="_GoBack"/>
      <w:bookmarkEnd w:id="0"/>
    </w:p>
    <w:sectPr w:rsidR="00283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5A5"/>
    <w:rsid w:val="001E4D0D"/>
    <w:rsid w:val="0027254B"/>
    <w:rsid w:val="00283B1E"/>
    <w:rsid w:val="002970B5"/>
    <w:rsid w:val="00351A80"/>
    <w:rsid w:val="003750DB"/>
    <w:rsid w:val="003A24A5"/>
    <w:rsid w:val="00401900"/>
    <w:rsid w:val="0048047B"/>
    <w:rsid w:val="004E05CD"/>
    <w:rsid w:val="00565180"/>
    <w:rsid w:val="00575FFE"/>
    <w:rsid w:val="005767EA"/>
    <w:rsid w:val="005C61B6"/>
    <w:rsid w:val="00676E06"/>
    <w:rsid w:val="006C6689"/>
    <w:rsid w:val="006F79F9"/>
    <w:rsid w:val="00794D21"/>
    <w:rsid w:val="008A2798"/>
    <w:rsid w:val="00912672"/>
    <w:rsid w:val="009D5B24"/>
    <w:rsid w:val="00AC05A5"/>
    <w:rsid w:val="00B95AE2"/>
    <w:rsid w:val="00BB2607"/>
    <w:rsid w:val="00D56FEA"/>
    <w:rsid w:val="00E22FA0"/>
    <w:rsid w:val="00E737C4"/>
    <w:rsid w:val="00F27E70"/>
    <w:rsid w:val="00F75D7B"/>
    <w:rsid w:val="00FF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83B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3B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3B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283B1E"/>
  </w:style>
  <w:style w:type="character" w:customStyle="1" w:styleId="time-dimmed">
    <w:name w:val="time-dimmed"/>
    <w:basedOn w:val="a0"/>
    <w:rsid w:val="00283B1E"/>
  </w:style>
  <w:style w:type="character" w:customStyle="1" w:styleId="20">
    <w:name w:val="Заголовок 2 Знак"/>
    <w:basedOn w:val="a0"/>
    <w:link w:val="2"/>
    <w:uiPriority w:val="9"/>
    <w:semiHidden/>
    <w:rsid w:val="00283B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83B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3B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3B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283B1E"/>
  </w:style>
  <w:style w:type="character" w:customStyle="1" w:styleId="time-dimmed">
    <w:name w:val="time-dimmed"/>
    <w:basedOn w:val="a0"/>
    <w:rsid w:val="00283B1E"/>
  </w:style>
  <w:style w:type="character" w:customStyle="1" w:styleId="20">
    <w:name w:val="Заголовок 2 Знак"/>
    <w:basedOn w:val="a0"/>
    <w:link w:val="2"/>
    <w:uiPriority w:val="9"/>
    <w:semiHidden/>
    <w:rsid w:val="00283B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8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0102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55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886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060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8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16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657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3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5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7924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9452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53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117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45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56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19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13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8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6588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28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2024-06-04T01:12:00Z</dcterms:created>
  <dcterms:modified xsi:type="dcterms:W3CDTF">2024-06-04T01:13:00Z</dcterms:modified>
</cp:coreProperties>
</file>